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D6040" w14:textId="77777777" w:rsidR="004B1EE3" w:rsidRPr="00E67AFE" w:rsidRDefault="00EA177C" w:rsidP="00F86C2F">
      <w:pPr>
        <w:widowControl w:val="0"/>
        <w:spacing w:after="100"/>
        <w:jc w:val="center"/>
        <w:rPr>
          <w:rFonts w:ascii="Verdana" w:hAnsi="Verdana"/>
          <w:b/>
          <w:color w:val="000099"/>
          <w:szCs w:val="24"/>
        </w:rPr>
      </w:pPr>
      <w:r w:rsidRPr="00E67AFE">
        <w:rPr>
          <w:rFonts w:ascii="Verdana" w:hAnsi="Verdana"/>
          <w:b/>
          <w:color w:val="000099"/>
          <w:szCs w:val="24"/>
        </w:rPr>
        <w:t xml:space="preserve">Curriculum </w:t>
      </w:r>
      <w:r w:rsidR="008D421A" w:rsidRPr="00E67AFE">
        <w:rPr>
          <w:rFonts w:ascii="Verdana" w:hAnsi="Verdana"/>
          <w:b/>
          <w:color w:val="000099"/>
          <w:szCs w:val="24"/>
        </w:rPr>
        <w:t xml:space="preserve">della attività </w:t>
      </w:r>
      <w:r w:rsidR="00B21CB1" w:rsidRPr="00E67AFE">
        <w:rPr>
          <w:rFonts w:ascii="Verdana" w:hAnsi="Verdana"/>
          <w:b/>
          <w:color w:val="000099"/>
          <w:szCs w:val="24"/>
        </w:rPr>
        <w:t>scientific</w:t>
      </w:r>
      <w:r w:rsidR="008D421A" w:rsidRPr="00E67AFE">
        <w:rPr>
          <w:rFonts w:ascii="Verdana" w:hAnsi="Verdana"/>
          <w:b/>
          <w:color w:val="000099"/>
          <w:szCs w:val="24"/>
        </w:rPr>
        <w:t xml:space="preserve">a e </w:t>
      </w:r>
      <w:r w:rsidR="00B21CB1" w:rsidRPr="00E67AFE">
        <w:rPr>
          <w:rFonts w:ascii="Verdana" w:hAnsi="Verdana"/>
          <w:b/>
          <w:color w:val="000099"/>
          <w:szCs w:val="24"/>
        </w:rPr>
        <w:t>didattic</w:t>
      </w:r>
      <w:r w:rsidR="008D421A" w:rsidRPr="00E67AFE">
        <w:rPr>
          <w:rFonts w:ascii="Verdana" w:hAnsi="Verdana"/>
          <w:b/>
          <w:color w:val="000099"/>
          <w:szCs w:val="24"/>
        </w:rPr>
        <w:t xml:space="preserve">a </w:t>
      </w:r>
      <w:r w:rsidRPr="00E67AFE">
        <w:rPr>
          <w:rFonts w:ascii="Verdana" w:hAnsi="Verdana"/>
          <w:b/>
          <w:color w:val="000099"/>
          <w:szCs w:val="24"/>
        </w:rPr>
        <w:t>di</w:t>
      </w:r>
    </w:p>
    <w:p w14:paraId="2D823212" w14:textId="77777777" w:rsidR="00EA177C" w:rsidRDefault="00EA177C" w:rsidP="00F86C2F">
      <w:pPr>
        <w:widowControl w:val="0"/>
        <w:spacing w:after="100"/>
        <w:jc w:val="center"/>
        <w:rPr>
          <w:rFonts w:ascii="Verdana" w:hAnsi="Verdana"/>
          <w:color w:val="000099"/>
          <w:szCs w:val="24"/>
        </w:rPr>
      </w:pPr>
      <w:r w:rsidRPr="00E67AFE">
        <w:rPr>
          <w:rFonts w:ascii="Verdana" w:hAnsi="Verdana"/>
          <w:color w:val="000099"/>
          <w:sz w:val="26"/>
          <w:szCs w:val="26"/>
        </w:rPr>
        <w:t>P</w:t>
      </w:r>
      <w:r w:rsidRPr="00E67AFE">
        <w:rPr>
          <w:rFonts w:ascii="Verdana" w:hAnsi="Verdana"/>
          <w:color w:val="000099"/>
          <w:szCs w:val="24"/>
        </w:rPr>
        <w:t xml:space="preserve">aolo </w:t>
      </w:r>
      <w:r w:rsidRPr="00E67AFE">
        <w:rPr>
          <w:rFonts w:ascii="Verdana" w:hAnsi="Verdana"/>
          <w:color w:val="000099"/>
          <w:sz w:val="26"/>
          <w:szCs w:val="26"/>
        </w:rPr>
        <w:t>F</w:t>
      </w:r>
      <w:r w:rsidRPr="00E67AFE">
        <w:rPr>
          <w:rFonts w:ascii="Verdana" w:hAnsi="Verdana"/>
          <w:color w:val="000099"/>
          <w:szCs w:val="24"/>
        </w:rPr>
        <w:t>oraboschi</w:t>
      </w:r>
    </w:p>
    <w:p w14:paraId="76C7A691" w14:textId="6098D2CA" w:rsidR="00E67AFE" w:rsidRPr="00E67AFE" w:rsidRDefault="00576120" w:rsidP="00F86C2F">
      <w:pPr>
        <w:widowControl w:val="0"/>
        <w:spacing w:after="100"/>
        <w:jc w:val="center"/>
        <w:rPr>
          <w:rFonts w:ascii="Verdana" w:hAnsi="Verdana"/>
          <w:color w:val="000099"/>
          <w:szCs w:val="24"/>
        </w:rPr>
      </w:pPr>
      <w:r>
        <w:rPr>
          <w:rFonts w:ascii="Verdana" w:hAnsi="Verdana"/>
          <w:color w:val="000099"/>
          <w:szCs w:val="24"/>
        </w:rPr>
        <w:t>aprile</w:t>
      </w:r>
      <w:r w:rsidR="00E67AFE">
        <w:rPr>
          <w:rFonts w:ascii="Verdana" w:hAnsi="Verdana"/>
          <w:color w:val="000099"/>
          <w:szCs w:val="24"/>
        </w:rPr>
        <w:t xml:space="preserve"> 2020</w:t>
      </w:r>
    </w:p>
    <w:p w14:paraId="644DF432" w14:textId="77777777" w:rsidR="001D776C" w:rsidRDefault="001D776C" w:rsidP="005A6B72">
      <w:pPr>
        <w:widowControl w:val="0"/>
        <w:rPr>
          <w:rFonts w:ascii="Verdana" w:hAnsi="Verdana"/>
          <w:sz w:val="20"/>
        </w:rPr>
      </w:pPr>
    </w:p>
    <w:p w14:paraId="10A9860C" w14:textId="77777777" w:rsidR="00100CB6" w:rsidRPr="00E67AFE" w:rsidRDefault="006323B2" w:rsidP="00B25D01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r w:rsidRPr="00E67AFE">
        <w:rPr>
          <w:rFonts w:ascii="Verdana" w:hAnsi="Verdana"/>
          <w:b/>
          <w:color w:val="000099"/>
          <w:sz w:val="20"/>
        </w:rPr>
        <w:t xml:space="preserve">1. </w:t>
      </w:r>
      <w:r w:rsidR="00100CB6" w:rsidRPr="00E67AFE">
        <w:rPr>
          <w:rFonts w:ascii="Verdana" w:hAnsi="Verdana"/>
          <w:b/>
          <w:color w:val="000099"/>
          <w:sz w:val="20"/>
        </w:rPr>
        <w:t>Posizione accademica</w:t>
      </w:r>
    </w:p>
    <w:p w14:paraId="52882644" w14:textId="77777777" w:rsidR="00100CB6" w:rsidRPr="005A6B72" w:rsidRDefault="00100CB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Settore Scientifico Disciplinare: ICAR/09 – Tecnica delle Costruzioni</w:t>
      </w:r>
      <w:r w:rsidR="004B1BE1" w:rsidRPr="005A6B72">
        <w:rPr>
          <w:rFonts w:ascii="Verdana" w:hAnsi="Verdana"/>
          <w:sz w:val="20"/>
        </w:rPr>
        <w:t>.</w:t>
      </w:r>
    </w:p>
    <w:p w14:paraId="4C30E97A" w14:textId="77777777" w:rsidR="00100CB6" w:rsidRPr="005A6B72" w:rsidRDefault="00100CB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Sede Universitaria: Università IUAV di Venezia (nel prosieguo: Iuav)</w:t>
      </w:r>
      <w:r w:rsidR="004B1BE1" w:rsidRPr="005A6B72">
        <w:rPr>
          <w:rFonts w:ascii="Verdana" w:hAnsi="Verdana"/>
          <w:sz w:val="20"/>
        </w:rPr>
        <w:t>.</w:t>
      </w:r>
    </w:p>
    <w:p w14:paraId="0B79C0F2" w14:textId="77777777" w:rsidR="004B1EE3" w:rsidRPr="005A6B72" w:rsidRDefault="00100CB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Struttura di afferenza: Dipartimento di </w:t>
      </w:r>
      <w:r w:rsidR="004B1EE3" w:rsidRPr="005A6B72">
        <w:rPr>
          <w:rFonts w:ascii="Verdana" w:hAnsi="Verdana"/>
          <w:sz w:val="20"/>
        </w:rPr>
        <w:t>Culture del Progetto</w:t>
      </w:r>
      <w:r w:rsidR="00DA6665" w:rsidRPr="005A6B72">
        <w:rPr>
          <w:rFonts w:ascii="Verdana" w:hAnsi="Verdana"/>
          <w:sz w:val="20"/>
        </w:rPr>
        <w:t xml:space="preserve"> (nel prosieguo:</w:t>
      </w:r>
      <w:r w:rsidR="004B1EE3" w:rsidRPr="005A6B72">
        <w:rPr>
          <w:rFonts w:ascii="Verdana" w:hAnsi="Verdana"/>
          <w:sz w:val="20"/>
        </w:rPr>
        <w:t xml:space="preserve"> </w:t>
      </w:r>
      <w:r w:rsidR="00DA6665" w:rsidRPr="005A6B72">
        <w:rPr>
          <w:rFonts w:ascii="Verdana" w:hAnsi="Verdana"/>
          <w:sz w:val="20"/>
        </w:rPr>
        <w:t>DC</w:t>
      </w:r>
      <w:r w:rsidR="004B1EE3" w:rsidRPr="005A6B72">
        <w:rPr>
          <w:rFonts w:ascii="Verdana" w:hAnsi="Verdana"/>
          <w:sz w:val="20"/>
        </w:rPr>
        <w:t>P – dipartimento unico</w:t>
      </w:r>
      <w:r w:rsidR="00DA6665" w:rsidRPr="005A6B72">
        <w:rPr>
          <w:rFonts w:ascii="Verdana" w:hAnsi="Verdana"/>
          <w:sz w:val="20"/>
        </w:rPr>
        <w:t>)</w:t>
      </w:r>
      <w:r w:rsidR="004B1EE3" w:rsidRPr="005A6B72">
        <w:rPr>
          <w:rFonts w:ascii="Verdana" w:hAnsi="Verdana"/>
          <w:sz w:val="20"/>
        </w:rPr>
        <w:t xml:space="preserve">. </w:t>
      </w:r>
      <w:r w:rsidR="008D421A" w:rsidRPr="005A6B72">
        <w:rPr>
          <w:rFonts w:ascii="Verdana" w:hAnsi="Verdana"/>
          <w:sz w:val="20"/>
        </w:rPr>
        <w:t xml:space="preserve">Prima del </w:t>
      </w:r>
      <w:r w:rsidR="004B1EE3" w:rsidRPr="005A6B72">
        <w:rPr>
          <w:rFonts w:ascii="Verdana" w:hAnsi="Verdana"/>
          <w:sz w:val="20"/>
        </w:rPr>
        <w:t>28.09.2018: Dipartimento di Architettura Costruzione Conservazione (nel prosieguo: DACC).</w:t>
      </w:r>
    </w:p>
    <w:p w14:paraId="58EBAC4D" w14:textId="77777777" w:rsidR="00100CB6" w:rsidRDefault="00100CB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Qualifica: Professore Associato</w:t>
      </w:r>
      <w:r w:rsidR="00672EF3">
        <w:rPr>
          <w:rFonts w:ascii="Verdana" w:hAnsi="Verdana"/>
          <w:sz w:val="20"/>
        </w:rPr>
        <w:t xml:space="preserve"> confermato – II fascia</w:t>
      </w:r>
      <w:r w:rsidRPr="005A6B72">
        <w:rPr>
          <w:rFonts w:ascii="Verdana" w:hAnsi="Verdana"/>
          <w:sz w:val="20"/>
        </w:rPr>
        <w:t xml:space="preserve">. In precedenza, </w:t>
      </w:r>
      <w:r w:rsidR="00824F8D">
        <w:rPr>
          <w:rFonts w:ascii="Verdana" w:hAnsi="Verdana"/>
          <w:sz w:val="20"/>
        </w:rPr>
        <w:t xml:space="preserve">Paolo Foraboschi </w:t>
      </w:r>
      <w:r w:rsidRPr="005A6B72">
        <w:rPr>
          <w:rFonts w:ascii="Verdana" w:hAnsi="Verdana"/>
          <w:sz w:val="20"/>
        </w:rPr>
        <w:t xml:space="preserve">prestava servizio allo Iuav </w:t>
      </w:r>
      <w:r w:rsidR="00AB165E">
        <w:rPr>
          <w:rFonts w:ascii="Verdana" w:hAnsi="Verdana"/>
          <w:sz w:val="20"/>
        </w:rPr>
        <w:t>in qualità di</w:t>
      </w:r>
      <w:r w:rsidRPr="005A6B72">
        <w:rPr>
          <w:rFonts w:ascii="Verdana" w:hAnsi="Verdana"/>
          <w:sz w:val="20"/>
        </w:rPr>
        <w:t xml:space="preserve"> ricercatore</w:t>
      </w:r>
      <w:r w:rsidR="004B1BE1" w:rsidRPr="005A6B72">
        <w:rPr>
          <w:rFonts w:ascii="Verdana" w:hAnsi="Verdana"/>
          <w:sz w:val="20"/>
        </w:rPr>
        <w:t>.</w:t>
      </w:r>
    </w:p>
    <w:p w14:paraId="39A84EFB" w14:textId="77777777" w:rsidR="00FA0220" w:rsidRDefault="00CC4E6B" w:rsidP="00FA0220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Anzianità nel ruolo</w:t>
      </w:r>
      <w:r w:rsidR="00304400">
        <w:rPr>
          <w:rFonts w:ascii="Verdana" w:hAnsi="Verdana"/>
          <w:sz w:val="20"/>
        </w:rPr>
        <w:t xml:space="preserve"> ricoperto</w:t>
      </w:r>
      <w:r w:rsidRPr="005A6B72">
        <w:rPr>
          <w:rFonts w:ascii="Verdana" w:hAnsi="Verdana"/>
          <w:sz w:val="20"/>
        </w:rPr>
        <w:t>: 01.11.1998.</w:t>
      </w:r>
    </w:p>
    <w:p w14:paraId="7AACE711" w14:textId="0D60123C" w:rsidR="00FA0220" w:rsidRDefault="00100CB6" w:rsidP="00FA0220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Paolo Foraboschi è abilitato </w:t>
      </w:r>
      <w:r w:rsidR="00251B68" w:rsidRPr="005A6B72">
        <w:rPr>
          <w:rFonts w:ascii="Verdana" w:hAnsi="Verdana"/>
          <w:sz w:val="20"/>
        </w:rPr>
        <w:t xml:space="preserve">al ruolo di </w:t>
      </w:r>
      <w:r w:rsidRPr="005A6B72">
        <w:rPr>
          <w:rFonts w:ascii="Verdana" w:hAnsi="Verdana"/>
          <w:sz w:val="20"/>
        </w:rPr>
        <w:t xml:space="preserve">professore </w:t>
      </w:r>
      <w:r w:rsidR="00672EF3">
        <w:rPr>
          <w:rFonts w:ascii="Verdana" w:hAnsi="Verdana"/>
          <w:sz w:val="20"/>
        </w:rPr>
        <w:t>di I fascia</w:t>
      </w:r>
      <w:r w:rsidR="00382CA2" w:rsidRPr="005A6B72">
        <w:rPr>
          <w:rFonts w:ascii="Verdana" w:hAnsi="Verdana"/>
          <w:sz w:val="20"/>
        </w:rPr>
        <w:t xml:space="preserve"> </w:t>
      </w:r>
      <w:r w:rsidR="00251B68" w:rsidRPr="005A6B72">
        <w:rPr>
          <w:rFonts w:ascii="Verdana" w:hAnsi="Verdana"/>
          <w:sz w:val="20"/>
        </w:rPr>
        <w:t>(</w:t>
      </w:r>
      <w:r w:rsidR="00BD291C" w:rsidRPr="005A6B72">
        <w:rPr>
          <w:rFonts w:ascii="Verdana" w:hAnsi="Verdana"/>
          <w:sz w:val="20"/>
        </w:rPr>
        <w:t>5 voti su 5</w:t>
      </w:r>
      <w:r w:rsidR="00FC713A" w:rsidRPr="005A6B72">
        <w:rPr>
          <w:rFonts w:ascii="Verdana" w:hAnsi="Verdana"/>
          <w:sz w:val="20"/>
        </w:rPr>
        <w:t xml:space="preserve">). </w:t>
      </w:r>
    </w:p>
    <w:p w14:paraId="632633AD" w14:textId="2D7EB312" w:rsidR="00FA0220" w:rsidRPr="005A6B72" w:rsidRDefault="00FA0220" w:rsidP="00FA0220">
      <w:pPr>
        <w:widowContro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Dal </w:t>
      </w:r>
      <w:r w:rsidRPr="005A6B72">
        <w:rPr>
          <w:rFonts w:ascii="Verdana" w:hAnsi="Verdana"/>
          <w:sz w:val="20"/>
        </w:rPr>
        <w:t xml:space="preserve">2018, </w:t>
      </w:r>
      <w:r>
        <w:rPr>
          <w:rFonts w:ascii="Verdana" w:hAnsi="Verdana"/>
          <w:sz w:val="20"/>
        </w:rPr>
        <w:t xml:space="preserve">tiene il </w:t>
      </w:r>
      <w:r w:rsidRPr="005A6B72">
        <w:rPr>
          <w:rFonts w:ascii="Verdana" w:hAnsi="Verdana"/>
          <w:sz w:val="20"/>
        </w:rPr>
        <w:t>corso “Tecnica delle Costruzioni” (12 CFU), presso il Corso di Laurea triennale in “Ingegneria Civile e Ambientale” della Università di San Marino, in doppio titolo con l’Università di Modena e Reggio Emilia</w:t>
      </w:r>
      <w:r>
        <w:rPr>
          <w:rFonts w:ascii="Verdana" w:hAnsi="Verdana"/>
          <w:sz w:val="20"/>
        </w:rPr>
        <w:t>.</w:t>
      </w:r>
    </w:p>
    <w:p w14:paraId="6F0D0FDB" w14:textId="77777777" w:rsidR="00FA0220" w:rsidRPr="005A6B72" w:rsidRDefault="00FA0220" w:rsidP="001C0200">
      <w:pPr>
        <w:widowControl w:val="0"/>
        <w:rPr>
          <w:rFonts w:ascii="Verdana" w:hAnsi="Verdana"/>
          <w:sz w:val="20"/>
        </w:rPr>
      </w:pPr>
    </w:p>
    <w:p w14:paraId="791B7E6D" w14:textId="77777777" w:rsidR="00ED5ECB" w:rsidRPr="005A6B72" w:rsidRDefault="00ED5ECB" w:rsidP="00B25D01">
      <w:pPr>
        <w:widowControl w:val="0"/>
        <w:rPr>
          <w:rFonts w:ascii="Verdana" w:hAnsi="Verdana"/>
          <w:sz w:val="20"/>
        </w:rPr>
      </w:pPr>
    </w:p>
    <w:p w14:paraId="2ECE1A27" w14:textId="77777777" w:rsidR="00A123A1" w:rsidRPr="00E67AFE" w:rsidRDefault="006323B2" w:rsidP="00B57C8B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r w:rsidRPr="00E67AFE">
        <w:rPr>
          <w:rFonts w:ascii="Verdana" w:hAnsi="Verdana"/>
          <w:b/>
          <w:color w:val="000099"/>
          <w:sz w:val="20"/>
        </w:rPr>
        <w:t xml:space="preserve">2. </w:t>
      </w:r>
      <w:r w:rsidR="00C33B07" w:rsidRPr="00E67AFE">
        <w:rPr>
          <w:rFonts w:ascii="Verdana" w:hAnsi="Verdana"/>
          <w:b/>
          <w:color w:val="000099"/>
          <w:sz w:val="20"/>
        </w:rPr>
        <w:t xml:space="preserve">Curriculum </w:t>
      </w:r>
      <w:proofErr w:type="spellStart"/>
      <w:r w:rsidR="00EA177C" w:rsidRPr="00E67AFE">
        <w:rPr>
          <w:rFonts w:ascii="Verdana" w:hAnsi="Verdana"/>
          <w:b/>
          <w:color w:val="000099"/>
          <w:sz w:val="20"/>
        </w:rPr>
        <w:t>vitæ</w:t>
      </w:r>
      <w:proofErr w:type="spellEnd"/>
      <w:r w:rsidR="00E63A4F" w:rsidRPr="00E67AFE">
        <w:rPr>
          <w:rFonts w:ascii="Verdana" w:hAnsi="Verdana"/>
          <w:b/>
          <w:color w:val="000099"/>
          <w:sz w:val="20"/>
        </w:rPr>
        <w:t xml:space="preserve"> e formazione</w:t>
      </w:r>
    </w:p>
    <w:p w14:paraId="33CE1C11" w14:textId="77777777" w:rsidR="00C33B07" w:rsidRPr="005A6B72" w:rsidRDefault="00AB165E" w:rsidP="002941FD">
      <w:pPr>
        <w:widowControl w:val="0"/>
        <w:spacing w:after="1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="00F237F9" w:rsidRPr="005A6B72">
        <w:rPr>
          <w:rFonts w:ascii="Verdana" w:hAnsi="Verdana"/>
          <w:sz w:val="20"/>
        </w:rPr>
        <w:t>ato a Bologna</w:t>
      </w:r>
      <w:r w:rsidR="004D6957" w:rsidRPr="005A6B72">
        <w:rPr>
          <w:rFonts w:ascii="Verdana" w:hAnsi="Verdana"/>
          <w:sz w:val="20"/>
        </w:rPr>
        <w:t>,</w:t>
      </w:r>
      <w:r w:rsidR="00F237F9" w:rsidRPr="005A6B72">
        <w:rPr>
          <w:rFonts w:ascii="Verdana" w:hAnsi="Verdana"/>
          <w:sz w:val="20"/>
        </w:rPr>
        <w:t xml:space="preserve"> il 4 agosto 1959</w:t>
      </w:r>
      <w:r w:rsidR="004D6957" w:rsidRPr="005A6B72">
        <w:rPr>
          <w:rFonts w:ascii="Verdana" w:hAnsi="Verdana"/>
          <w:sz w:val="20"/>
        </w:rPr>
        <w:t>;</w:t>
      </w:r>
      <w:r w:rsidR="00F237F9" w:rsidRPr="005A6B72">
        <w:rPr>
          <w:rFonts w:ascii="Verdana" w:hAnsi="Verdana"/>
          <w:sz w:val="20"/>
        </w:rPr>
        <w:t xml:space="preserve"> risiede a Bologna</w:t>
      </w:r>
      <w:r w:rsidR="00C33B07" w:rsidRPr="005A6B72">
        <w:rPr>
          <w:rFonts w:ascii="Verdana" w:hAnsi="Verdana"/>
          <w:sz w:val="20"/>
        </w:rPr>
        <w:t>. Sposato; due figlie.</w:t>
      </w:r>
    </w:p>
    <w:p w14:paraId="0517801C" w14:textId="77777777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Maturità scientifica (1978; Bologna).</w:t>
      </w:r>
    </w:p>
    <w:p w14:paraId="719A7408" w14:textId="77777777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Laureato in Ingegneria Civile – sezione idraulica (</w:t>
      </w:r>
      <w:r w:rsidR="00193B25" w:rsidRPr="005A6B72">
        <w:rPr>
          <w:rFonts w:ascii="Verdana" w:hAnsi="Verdana"/>
          <w:sz w:val="20"/>
        </w:rPr>
        <w:t xml:space="preserve">Anno accademico – </w:t>
      </w:r>
      <w:r w:rsidRPr="005A6B72">
        <w:rPr>
          <w:rFonts w:ascii="Verdana" w:hAnsi="Verdana"/>
          <w:sz w:val="20"/>
        </w:rPr>
        <w:t xml:space="preserve">A.A. 1983-84), presso la Facoltà di Ingegneria di Bologna con votazione 100/100 e </w:t>
      </w:r>
      <w:r w:rsidR="009963E2" w:rsidRPr="005A6B72">
        <w:rPr>
          <w:rFonts w:ascii="Verdana" w:hAnsi="Verdana"/>
          <w:sz w:val="20"/>
        </w:rPr>
        <w:t>l</w:t>
      </w:r>
      <w:r w:rsidRPr="005A6B72">
        <w:rPr>
          <w:rFonts w:ascii="Verdana" w:hAnsi="Verdana"/>
          <w:sz w:val="20"/>
        </w:rPr>
        <w:t xml:space="preserve">ode. </w:t>
      </w:r>
    </w:p>
    <w:p w14:paraId="4D624A25" w14:textId="77777777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Abilitazione professionale (1985) con votazione 120/120. Iscrizione all’Albo degli Ingegneri della Provincia di Bologna al N° 3908/A (dal maggio 1985). </w:t>
      </w:r>
    </w:p>
    <w:p w14:paraId="4EC3555E" w14:textId="77777777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III Ciclo di Dottorato di Ricerca in “Ingegneria delle Strutture” presso il Dipartimento di Ingegneria Civile di Firenze. </w:t>
      </w:r>
    </w:p>
    <w:p w14:paraId="36AECE84" w14:textId="0AEE97F5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Titolo di Dottore di Ricerca (1990).</w:t>
      </w:r>
    </w:p>
    <w:p w14:paraId="6B356FD9" w14:textId="7C7F232B" w:rsidR="00E63A4F" w:rsidRPr="005A6B72" w:rsidRDefault="00E63A4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Post-dottorato </w:t>
      </w:r>
      <w:r w:rsidR="00440950" w:rsidRPr="005A6B72">
        <w:rPr>
          <w:rFonts w:ascii="Verdana" w:hAnsi="Verdana"/>
          <w:sz w:val="20"/>
        </w:rPr>
        <w:t xml:space="preserve">biennale </w:t>
      </w:r>
      <w:r w:rsidRPr="005A6B72">
        <w:rPr>
          <w:rFonts w:ascii="Verdana" w:hAnsi="Verdana"/>
          <w:sz w:val="20"/>
        </w:rPr>
        <w:t>presso l’allora Istituto di Scienza delle Costruzioni di Bologna.</w:t>
      </w:r>
    </w:p>
    <w:p w14:paraId="2A8DA1DA" w14:textId="77777777" w:rsidR="00ED5ECB" w:rsidRPr="005A6B72" w:rsidRDefault="00ED5ECB" w:rsidP="004E6D71">
      <w:pPr>
        <w:widowControl w:val="0"/>
        <w:rPr>
          <w:rFonts w:ascii="Verdana" w:hAnsi="Verdana"/>
          <w:sz w:val="20"/>
        </w:rPr>
      </w:pPr>
    </w:p>
    <w:p w14:paraId="1686F526" w14:textId="77777777" w:rsidR="002025A0" w:rsidRPr="00E67AFE" w:rsidRDefault="006323B2" w:rsidP="004E6D71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r w:rsidRPr="00E67AFE">
        <w:rPr>
          <w:rFonts w:ascii="Verdana" w:hAnsi="Verdana"/>
          <w:b/>
          <w:color w:val="000099"/>
          <w:sz w:val="20"/>
        </w:rPr>
        <w:t xml:space="preserve">3. </w:t>
      </w:r>
      <w:r w:rsidR="002025A0" w:rsidRPr="00E67AFE">
        <w:rPr>
          <w:rFonts w:ascii="Verdana" w:hAnsi="Verdana"/>
          <w:b/>
          <w:color w:val="000099"/>
          <w:sz w:val="20"/>
        </w:rPr>
        <w:t xml:space="preserve">Curriculum </w:t>
      </w:r>
      <w:r w:rsidR="00B21CB1" w:rsidRPr="00E67AFE">
        <w:rPr>
          <w:rFonts w:ascii="Verdana" w:hAnsi="Verdana"/>
          <w:b/>
          <w:color w:val="000099"/>
          <w:sz w:val="20"/>
        </w:rPr>
        <w:t>scientifico</w:t>
      </w:r>
    </w:p>
    <w:p w14:paraId="52777B2F" w14:textId="77777777" w:rsidR="002025A0" w:rsidRPr="005A6B72" w:rsidRDefault="00886C33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Tematiche di ricerca</w:t>
      </w:r>
    </w:p>
    <w:p w14:paraId="0A6238CC" w14:textId="7809DF99" w:rsidR="00833B20" w:rsidRPr="00833B20" w:rsidRDefault="00886C33" w:rsidP="00833B20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C</w:t>
      </w:r>
      <w:r w:rsidR="002025A0" w:rsidRPr="005A6B72">
        <w:rPr>
          <w:rFonts w:ascii="Verdana" w:hAnsi="Verdana"/>
          <w:sz w:val="20"/>
        </w:rPr>
        <w:t xml:space="preserve">ostruzioni in zona sismica; identificazione strutturale; murature; strutture composte (miste, laminate, sandwich, ibride); rinforzo </w:t>
      </w:r>
      <w:r w:rsidR="00C373CD" w:rsidRPr="005A6B72">
        <w:rPr>
          <w:rFonts w:ascii="Verdana" w:hAnsi="Verdana"/>
          <w:sz w:val="20"/>
        </w:rPr>
        <w:t xml:space="preserve">con materiali </w:t>
      </w:r>
      <w:r w:rsidR="002025A0" w:rsidRPr="005A6B72">
        <w:rPr>
          <w:rFonts w:ascii="Verdana" w:hAnsi="Verdana"/>
          <w:sz w:val="20"/>
        </w:rPr>
        <w:t>composit</w:t>
      </w:r>
      <w:r w:rsidR="00C373CD" w:rsidRPr="005A6B72">
        <w:rPr>
          <w:rFonts w:ascii="Verdana" w:hAnsi="Verdana"/>
          <w:sz w:val="20"/>
        </w:rPr>
        <w:t>i FRP e FR</w:t>
      </w:r>
      <w:r w:rsidR="003A0ADC">
        <w:rPr>
          <w:rFonts w:ascii="Verdana" w:hAnsi="Verdana"/>
          <w:sz w:val="20"/>
        </w:rPr>
        <w:t>C</w:t>
      </w:r>
      <w:r w:rsidR="00C373CD" w:rsidRPr="005A6B72">
        <w:rPr>
          <w:rFonts w:ascii="Verdana" w:hAnsi="Verdana"/>
          <w:sz w:val="20"/>
        </w:rPr>
        <w:t>M</w:t>
      </w:r>
      <w:r w:rsidR="002025A0" w:rsidRPr="005A6B72">
        <w:rPr>
          <w:rFonts w:ascii="Verdana" w:hAnsi="Verdana"/>
          <w:sz w:val="20"/>
        </w:rPr>
        <w:t xml:space="preserve">; </w:t>
      </w:r>
      <w:r w:rsidR="00C373CD" w:rsidRPr="005A6B72">
        <w:rPr>
          <w:rFonts w:ascii="Verdana" w:hAnsi="Verdana"/>
          <w:sz w:val="20"/>
        </w:rPr>
        <w:t xml:space="preserve">vetro strutturale; </w:t>
      </w:r>
      <w:r w:rsidR="002025A0" w:rsidRPr="005A6B72">
        <w:rPr>
          <w:rFonts w:ascii="Verdana" w:hAnsi="Verdana"/>
          <w:sz w:val="20"/>
        </w:rPr>
        <w:t>strutture sottili</w:t>
      </w:r>
      <w:r w:rsidR="00C373CD" w:rsidRPr="005A6B72">
        <w:rPr>
          <w:rFonts w:ascii="Verdana" w:hAnsi="Verdana"/>
          <w:sz w:val="20"/>
        </w:rPr>
        <w:t>; esoscheletri in acciaio</w:t>
      </w:r>
      <w:r w:rsidR="00833B20">
        <w:rPr>
          <w:rFonts w:ascii="Verdana" w:hAnsi="Verdana"/>
          <w:sz w:val="20"/>
        </w:rPr>
        <w:t>;</w:t>
      </w:r>
      <w:r w:rsidR="00833B20" w:rsidRPr="00833B20">
        <w:rPr>
          <w:rFonts w:ascii="Verdana" w:hAnsi="Verdana"/>
          <w:sz w:val="20"/>
        </w:rPr>
        <w:t xml:space="preserve"> strutture in cemento armato; strutture in acciaio.</w:t>
      </w:r>
    </w:p>
    <w:p w14:paraId="3789B82D" w14:textId="77777777" w:rsidR="00833B20" w:rsidRDefault="00833B20" w:rsidP="00833B20">
      <w:pPr>
        <w:widowControl w:val="0"/>
        <w:rPr>
          <w:rFonts w:ascii="Verdana" w:hAnsi="Verdana"/>
          <w:sz w:val="20"/>
        </w:rPr>
      </w:pPr>
    </w:p>
    <w:p w14:paraId="7529A633" w14:textId="2DD3F5CE" w:rsidR="00833B20" w:rsidRPr="00833B20" w:rsidRDefault="00833B20" w:rsidP="00833B20">
      <w:pPr>
        <w:widowControl w:val="0"/>
        <w:rPr>
          <w:rFonts w:ascii="Verdana" w:hAnsi="Verdana"/>
          <w:sz w:val="20"/>
        </w:rPr>
      </w:pPr>
      <w:r w:rsidRPr="00833B20">
        <w:rPr>
          <w:rFonts w:ascii="Verdana" w:hAnsi="Verdana"/>
          <w:sz w:val="20"/>
        </w:rPr>
        <w:t>A: 187 pubblicazioni (85 articoli su rivista; 20 contributi in volumi; 73 contributi in atti di convegno nazionali e internazionali; 3 libri; 6 atti interni).</w:t>
      </w:r>
    </w:p>
    <w:p w14:paraId="077B9564" w14:textId="17649727" w:rsidR="00833B20" w:rsidRDefault="00833B20" w:rsidP="00833B20">
      <w:pPr>
        <w:widowControl w:val="0"/>
        <w:rPr>
          <w:rFonts w:ascii="Verdana" w:hAnsi="Verdana"/>
          <w:sz w:val="20"/>
        </w:rPr>
      </w:pPr>
      <w:r w:rsidRPr="00833B20">
        <w:rPr>
          <w:rFonts w:ascii="Verdana" w:hAnsi="Verdana"/>
          <w:sz w:val="20"/>
        </w:rPr>
        <w:t>Scopus: 44 articoli su Scopus, di cui 42 su rivista (34 a nome singolo; 6 a due nomi; 4 a tre nomi); h-index = 27; citazioni: 1322.</w:t>
      </w:r>
    </w:p>
    <w:p w14:paraId="228C6AE7" w14:textId="77777777" w:rsidR="007D5BD9" w:rsidRPr="005A6B72" w:rsidRDefault="008C25D1" w:rsidP="008C25D1">
      <w:pPr>
        <w:widowControl w:val="0"/>
        <w:tabs>
          <w:tab w:val="left" w:pos="1843"/>
        </w:tabs>
        <w:spacing w:after="1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FEDE393" w14:textId="77777777" w:rsidR="00E63A4F" w:rsidRPr="005A6B72" w:rsidRDefault="00E63A4F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Indici </w:t>
      </w:r>
      <w:proofErr w:type="spellStart"/>
      <w:r w:rsidRPr="005A6B72">
        <w:rPr>
          <w:rFonts w:ascii="Verdana" w:hAnsi="Verdana"/>
          <w:b/>
          <w:sz w:val="20"/>
        </w:rPr>
        <w:t>bibliometrici</w:t>
      </w:r>
      <w:proofErr w:type="spellEnd"/>
      <w:r w:rsidRPr="005A6B72">
        <w:rPr>
          <w:rFonts w:ascii="Verdana" w:hAnsi="Verdana"/>
          <w:b/>
          <w:sz w:val="20"/>
        </w:rPr>
        <w:t xml:space="preserve"> </w:t>
      </w:r>
    </w:p>
    <w:p w14:paraId="64407F6D" w14:textId="1FCD8181" w:rsidR="00E63A4F" w:rsidRDefault="004B1EE3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sym w:font="Wingdings" w:char="F0A7"/>
      </w:r>
      <w:r w:rsidR="00E63A4F" w:rsidRPr="005A6B72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i/>
          <w:sz w:val="20"/>
        </w:rPr>
        <w:t>Scopus</w:t>
      </w:r>
      <w:r w:rsidR="00E63A4F" w:rsidRPr="005A6B72">
        <w:rPr>
          <w:rFonts w:ascii="Verdana" w:hAnsi="Verdana"/>
          <w:sz w:val="20"/>
        </w:rPr>
        <w:t>: articoli</w:t>
      </w:r>
      <w:r w:rsidR="00A70DC3">
        <w:rPr>
          <w:rFonts w:ascii="Verdana" w:hAnsi="Verdana"/>
          <w:sz w:val="20"/>
        </w:rPr>
        <w:t> </w:t>
      </w:r>
      <w:r w:rsidR="00E63A4F" w:rsidRPr="005A6B72">
        <w:rPr>
          <w:rFonts w:ascii="Verdana" w:hAnsi="Verdana"/>
          <w:sz w:val="20"/>
        </w:rPr>
        <w:t>=</w:t>
      </w:r>
      <w:r w:rsidR="00A70DC3">
        <w:rPr>
          <w:rFonts w:ascii="Verdana" w:hAnsi="Verdana"/>
          <w:sz w:val="20"/>
        </w:rPr>
        <w:t> </w:t>
      </w:r>
      <w:r w:rsidR="008C25D1">
        <w:rPr>
          <w:rFonts w:ascii="Verdana" w:hAnsi="Verdana"/>
          <w:sz w:val="20"/>
        </w:rPr>
        <w:t>4</w:t>
      </w:r>
      <w:r w:rsidR="00833B20">
        <w:rPr>
          <w:rFonts w:ascii="Verdana" w:hAnsi="Verdana"/>
          <w:sz w:val="20"/>
        </w:rPr>
        <w:t>4</w:t>
      </w:r>
      <w:r w:rsidR="00E63A4F" w:rsidRPr="005A6B72">
        <w:rPr>
          <w:rFonts w:ascii="Verdana" w:hAnsi="Verdana"/>
          <w:sz w:val="20"/>
        </w:rPr>
        <w:t xml:space="preserve"> (</w:t>
      </w:r>
      <w:r w:rsidR="008C25D1">
        <w:rPr>
          <w:rFonts w:ascii="Verdana" w:hAnsi="Verdana"/>
          <w:sz w:val="20"/>
        </w:rPr>
        <w:t>4</w:t>
      </w:r>
      <w:r w:rsidR="00833B20">
        <w:rPr>
          <w:rFonts w:ascii="Verdana" w:hAnsi="Verdana"/>
          <w:sz w:val="20"/>
        </w:rPr>
        <w:t>2</w:t>
      </w:r>
      <w:r w:rsidR="00493464" w:rsidRPr="005A6B72">
        <w:rPr>
          <w:rFonts w:ascii="Verdana" w:hAnsi="Verdana"/>
          <w:sz w:val="20"/>
        </w:rPr>
        <w:t xml:space="preserve"> su rivista, 2 in atti di convegno internazionale; </w:t>
      </w:r>
      <w:r w:rsidR="008C25D1">
        <w:rPr>
          <w:rFonts w:ascii="Verdana" w:hAnsi="Verdana"/>
          <w:sz w:val="20"/>
        </w:rPr>
        <w:t>3</w:t>
      </w:r>
      <w:r w:rsidR="00833B20">
        <w:rPr>
          <w:rFonts w:ascii="Verdana" w:hAnsi="Verdana"/>
          <w:sz w:val="20"/>
        </w:rPr>
        <w:t>2</w:t>
      </w:r>
      <w:r w:rsidR="00E63A4F" w:rsidRPr="005A6B72">
        <w:rPr>
          <w:rFonts w:ascii="Verdana" w:hAnsi="Verdana"/>
          <w:sz w:val="20"/>
        </w:rPr>
        <w:t xml:space="preserve"> a nome singolo</w:t>
      </w:r>
      <w:r w:rsidR="00493464" w:rsidRPr="005A6B72">
        <w:rPr>
          <w:rFonts w:ascii="Verdana" w:hAnsi="Verdana"/>
          <w:sz w:val="20"/>
        </w:rPr>
        <w:t>, 6</w:t>
      </w:r>
      <w:r w:rsidR="00E63A4F" w:rsidRPr="005A6B72">
        <w:rPr>
          <w:rFonts w:ascii="Verdana" w:hAnsi="Verdana"/>
          <w:sz w:val="20"/>
        </w:rPr>
        <w:t xml:space="preserve"> </w:t>
      </w:r>
      <w:r w:rsidR="00493464" w:rsidRPr="005A6B72">
        <w:rPr>
          <w:rFonts w:ascii="Verdana" w:hAnsi="Verdana"/>
          <w:sz w:val="20"/>
        </w:rPr>
        <w:t>a due autori, 5 a tre autori</w:t>
      </w:r>
      <w:r w:rsidR="00CB42C7" w:rsidRPr="005A6B72">
        <w:rPr>
          <w:rFonts w:ascii="Verdana" w:hAnsi="Verdana"/>
          <w:sz w:val="20"/>
        </w:rPr>
        <w:t>, 1 a quattro autori</w:t>
      </w:r>
      <w:r w:rsidR="00E63A4F" w:rsidRPr="005A6B72">
        <w:rPr>
          <w:rFonts w:ascii="Verdana" w:hAnsi="Verdana"/>
          <w:sz w:val="20"/>
        </w:rPr>
        <w:t xml:space="preserve">). </w:t>
      </w:r>
      <w:r w:rsidR="00493464" w:rsidRPr="005A6B72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sz w:val="20"/>
        </w:rPr>
        <w:t xml:space="preserve">Citazioni = </w:t>
      </w:r>
      <w:r w:rsidRPr="005A6B72">
        <w:rPr>
          <w:rFonts w:ascii="Verdana" w:hAnsi="Verdana"/>
          <w:sz w:val="20"/>
        </w:rPr>
        <w:t>1</w:t>
      </w:r>
      <w:r w:rsidR="00833B20">
        <w:rPr>
          <w:rFonts w:ascii="Verdana" w:hAnsi="Verdana"/>
          <w:sz w:val="20"/>
        </w:rPr>
        <w:t>322</w:t>
      </w:r>
      <w:r w:rsidR="00E63A4F" w:rsidRPr="005A6B72">
        <w:rPr>
          <w:rFonts w:ascii="Verdana" w:hAnsi="Verdana"/>
          <w:sz w:val="20"/>
        </w:rPr>
        <w:t xml:space="preserve">. </w:t>
      </w:r>
      <w:r w:rsidR="00886C33" w:rsidRPr="005A6B72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i/>
          <w:sz w:val="20"/>
        </w:rPr>
        <w:t>h</w:t>
      </w:r>
      <w:r w:rsidR="00E63A4F" w:rsidRPr="005A6B72">
        <w:rPr>
          <w:rFonts w:ascii="Verdana" w:hAnsi="Verdana"/>
          <w:sz w:val="20"/>
        </w:rPr>
        <w:t xml:space="preserve">-index = </w:t>
      </w:r>
      <w:r w:rsidR="00C373CD" w:rsidRPr="005A6B72">
        <w:rPr>
          <w:rFonts w:ascii="Verdana" w:hAnsi="Verdana"/>
          <w:sz w:val="20"/>
        </w:rPr>
        <w:t>2</w:t>
      </w:r>
      <w:r w:rsidR="00833B20">
        <w:rPr>
          <w:rFonts w:ascii="Verdana" w:hAnsi="Verdana"/>
          <w:sz w:val="20"/>
        </w:rPr>
        <w:t>7</w:t>
      </w:r>
      <w:r w:rsidR="00E63A4F" w:rsidRPr="005A6B72">
        <w:rPr>
          <w:rFonts w:ascii="Verdana" w:hAnsi="Verdana"/>
          <w:sz w:val="20"/>
        </w:rPr>
        <w:t>.</w:t>
      </w:r>
    </w:p>
    <w:p w14:paraId="196570B6" w14:textId="3EBAA066" w:rsidR="00D33021" w:rsidRPr="005A6B72" w:rsidRDefault="00D33021" w:rsidP="00D33021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sym w:font="Wingdings" w:char="F0A7"/>
      </w:r>
      <w:r w:rsidRPr="005A6B72"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</w:rPr>
        <w:t>Web of Science</w:t>
      </w:r>
      <w:r w:rsidRPr="005A6B72">
        <w:rPr>
          <w:rFonts w:ascii="Verdana" w:hAnsi="Verdana"/>
          <w:sz w:val="20"/>
        </w:rPr>
        <w:t>: articoli</w:t>
      </w:r>
      <w:r>
        <w:rPr>
          <w:rFonts w:ascii="Verdana" w:hAnsi="Verdana"/>
          <w:sz w:val="20"/>
        </w:rPr>
        <w:t> </w:t>
      </w:r>
      <w:r w:rsidRPr="005A6B72">
        <w:rPr>
          <w:rFonts w:ascii="Verdana" w:hAnsi="Verdana"/>
          <w:sz w:val="20"/>
        </w:rPr>
        <w:t>=</w:t>
      </w:r>
      <w:r>
        <w:rPr>
          <w:rFonts w:ascii="Verdana" w:hAnsi="Verdana"/>
          <w:sz w:val="20"/>
        </w:rPr>
        <w:t> 4</w:t>
      </w:r>
      <w:r w:rsidR="00833B20">
        <w:rPr>
          <w:rFonts w:ascii="Verdana" w:hAnsi="Verdana"/>
          <w:sz w:val="20"/>
        </w:rPr>
        <w:t>9</w:t>
      </w:r>
      <w:r w:rsidRPr="005A6B72">
        <w:rPr>
          <w:rFonts w:ascii="Verdana" w:hAnsi="Verdana"/>
          <w:sz w:val="20"/>
        </w:rPr>
        <w:t xml:space="preserve"> (3</w:t>
      </w:r>
      <w:r w:rsidR="00833B2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Pr="005A6B72">
        <w:rPr>
          <w:rFonts w:ascii="Verdana" w:hAnsi="Verdana"/>
          <w:sz w:val="20"/>
        </w:rPr>
        <w:t xml:space="preserve">su rivista).  Citazioni = </w:t>
      </w:r>
      <w:r w:rsidR="00DC35A6">
        <w:rPr>
          <w:rFonts w:ascii="Verdana" w:hAnsi="Verdana"/>
          <w:sz w:val="20"/>
        </w:rPr>
        <w:t>1</w:t>
      </w:r>
      <w:r w:rsidR="00833B20">
        <w:rPr>
          <w:rFonts w:ascii="Verdana" w:hAnsi="Verdana"/>
          <w:sz w:val="20"/>
        </w:rPr>
        <w:t>2</w:t>
      </w:r>
      <w:r w:rsidR="00DC35A6">
        <w:rPr>
          <w:rFonts w:ascii="Verdana" w:hAnsi="Verdana"/>
          <w:sz w:val="20"/>
        </w:rPr>
        <w:t>45</w:t>
      </w:r>
      <w:r w:rsidRPr="005A6B72">
        <w:rPr>
          <w:rFonts w:ascii="Verdana" w:hAnsi="Verdana"/>
          <w:sz w:val="20"/>
        </w:rPr>
        <w:t xml:space="preserve">.  </w:t>
      </w:r>
      <w:r w:rsidRPr="005A6B72">
        <w:rPr>
          <w:rFonts w:ascii="Verdana" w:hAnsi="Verdana"/>
          <w:i/>
          <w:sz w:val="20"/>
        </w:rPr>
        <w:t>h</w:t>
      </w:r>
      <w:r w:rsidRPr="005A6B72">
        <w:rPr>
          <w:rFonts w:ascii="Verdana" w:hAnsi="Verdana"/>
          <w:sz w:val="20"/>
        </w:rPr>
        <w:t>-index = 2</w:t>
      </w:r>
      <w:r w:rsidR="00833B20">
        <w:rPr>
          <w:rFonts w:ascii="Verdana" w:hAnsi="Verdana"/>
          <w:sz w:val="20"/>
        </w:rPr>
        <w:t>6</w:t>
      </w:r>
      <w:r w:rsidRPr="005A6B72">
        <w:rPr>
          <w:rFonts w:ascii="Verdana" w:hAnsi="Verdana"/>
          <w:sz w:val="20"/>
        </w:rPr>
        <w:t>.</w:t>
      </w:r>
    </w:p>
    <w:p w14:paraId="63A1B01C" w14:textId="304FAB9B" w:rsidR="001C0200" w:rsidRPr="005A6B72" w:rsidRDefault="004B1EE3" w:rsidP="001C0200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sym w:font="Wingdings" w:char="F0A7"/>
      </w:r>
      <w:r w:rsidRPr="005A6B72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i/>
          <w:sz w:val="20"/>
        </w:rPr>
        <w:t>Air Iuav</w:t>
      </w:r>
      <w:r w:rsidR="00C70C9B">
        <w:rPr>
          <w:rFonts w:ascii="Verdana" w:hAnsi="Verdana"/>
          <w:i/>
          <w:sz w:val="20"/>
        </w:rPr>
        <w:t xml:space="preserve"> e Sito docente Miur</w:t>
      </w:r>
      <w:r w:rsidR="00C373CD" w:rsidRPr="005A6B72">
        <w:rPr>
          <w:rFonts w:ascii="Verdana" w:hAnsi="Verdana"/>
          <w:sz w:val="20"/>
        </w:rPr>
        <w:t xml:space="preserve">: </w:t>
      </w:r>
      <w:r w:rsidR="00E63A4F" w:rsidRPr="005A6B72">
        <w:rPr>
          <w:rFonts w:ascii="Verdana" w:hAnsi="Verdana"/>
          <w:sz w:val="20"/>
        </w:rPr>
        <w:t>pubblicazioni</w:t>
      </w:r>
      <w:r w:rsidR="00A70DC3">
        <w:rPr>
          <w:rFonts w:ascii="Verdana" w:hAnsi="Verdana"/>
          <w:sz w:val="20"/>
        </w:rPr>
        <w:t> = 18</w:t>
      </w:r>
      <w:r w:rsidR="00833B20">
        <w:rPr>
          <w:rFonts w:ascii="Verdana" w:hAnsi="Verdana"/>
          <w:sz w:val="20"/>
        </w:rPr>
        <w:t>7</w:t>
      </w:r>
      <w:r w:rsidR="00A70DC3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sz w:val="20"/>
        </w:rPr>
        <w:t>(</w:t>
      </w:r>
      <w:r w:rsidR="00C704AC">
        <w:rPr>
          <w:rFonts w:ascii="Verdana" w:hAnsi="Verdana"/>
          <w:sz w:val="20"/>
        </w:rPr>
        <w:t>8</w:t>
      </w:r>
      <w:r w:rsidR="00833B20">
        <w:rPr>
          <w:rFonts w:ascii="Verdana" w:hAnsi="Verdana"/>
          <w:sz w:val="20"/>
        </w:rPr>
        <w:t>5</w:t>
      </w:r>
      <w:r w:rsidR="00E63A4F" w:rsidRPr="005A6B72">
        <w:rPr>
          <w:rFonts w:ascii="Verdana" w:hAnsi="Verdana"/>
          <w:sz w:val="20"/>
        </w:rPr>
        <w:t xml:space="preserve"> articoli </w:t>
      </w:r>
      <w:r w:rsidR="004A08FA" w:rsidRPr="005A6B72">
        <w:rPr>
          <w:rFonts w:ascii="Verdana" w:hAnsi="Verdana"/>
          <w:sz w:val="20"/>
        </w:rPr>
        <w:t>in</w:t>
      </w:r>
      <w:r w:rsidR="00E63A4F" w:rsidRPr="005A6B72">
        <w:rPr>
          <w:rFonts w:ascii="Verdana" w:hAnsi="Verdana"/>
          <w:sz w:val="20"/>
        </w:rPr>
        <w:t xml:space="preserve"> rivista; </w:t>
      </w:r>
      <w:r w:rsidR="00C70C9B">
        <w:rPr>
          <w:rFonts w:ascii="Verdana" w:hAnsi="Verdana"/>
          <w:sz w:val="20"/>
        </w:rPr>
        <w:t>20</w:t>
      </w:r>
      <w:r w:rsidR="00E63A4F" w:rsidRPr="005A6B72">
        <w:rPr>
          <w:rFonts w:ascii="Verdana" w:hAnsi="Verdana"/>
          <w:sz w:val="20"/>
        </w:rPr>
        <w:t xml:space="preserve"> contributi in volumi; </w:t>
      </w:r>
      <w:r w:rsidR="00E63A4F" w:rsidRPr="005A6B72">
        <w:rPr>
          <w:rFonts w:ascii="Verdana" w:hAnsi="Verdana"/>
          <w:sz w:val="20"/>
        </w:rPr>
        <w:lastRenderedPageBreak/>
        <w:t>7</w:t>
      </w:r>
      <w:r w:rsidR="003E5509">
        <w:rPr>
          <w:rFonts w:ascii="Verdana" w:hAnsi="Verdana"/>
          <w:sz w:val="20"/>
        </w:rPr>
        <w:t>3</w:t>
      </w:r>
      <w:r w:rsidR="00E63A4F" w:rsidRPr="005A6B72">
        <w:rPr>
          <w:rFonts w:ascii="Verdana" w:hAnsi="Verdana"/>
          <w:sz w:val="20"/>
        </w:rPr>
        <w:t xml:space="preserve"> contributi in atti di convegno internazionali</w:t>
      </w:r>
      <w:r w:rsidR="004A08FA" w:rsidRPr="005A6B72">
        <w:rPr>
          <w:rFonts w:ascii="Verdana" w:hAnsi="Verdana"/>
          <w:sz w:val="20"/>
        </w:rPr>
        <w:t xml:space="preserve"> e nazionali</w:t>
      </w:r>
      <w:r w:rsidR="00E63A4F" w:rsidRPr="005A6B72">
        <w:rPr>
          <w:rFonts w:ascii="Verdana" w:hAnsi="Verdana"/>
          <w:sz w:val="20"/>
        </w:rPr>
        <w:t xml:space="preserve">; </w:t>
      </w:r>
      <w:r w:rsidR="00833B20">
        <w:rPr>
          <w:rFonts w:ascii="Verdana" w:hAnsi="Verdana"/>
          <w:sz w:val="20"/>
        </w:rPr>
        <w:t xml:space="preserve">3 libri; </w:t>
      </w:r>
      <w:r w:rsidR="004A08FA" w:rsidRPr="005A6B72">
        <w:rPr>
          <w:rFonts w:ascii="Verdana" w:hAnsi="Verdana"/>
          <w:sz w:val="20"/>
        </w:rPr>
        <w:t>6</w:t>
      </w:r>
      <w:r w:rsidR="007008CF" w:rsidRPr="005A6B72">
        <w:rPr>
          <w:rFonts w:ascii="Verdana" w:hAnsi="Verdana"/>
          <w:sz w:val="20"/>
        </w:rPr>
        <w:t xml:space="preserve"> </w:t>
      </w:r>
      <w:r w:rsidR="00E63A4F" w:rsidRPr="005A6B72">
        <w:rPr>
          <w:rFonts w:ascii="Verdana" w:hAnsi="Verdana"/>
          <w:sz w:val="20"/>
        </w:rPr>
        <w:t xml:space="preserve">pubblicazioni di altro tipo). </w:t>
      </w:r>
    </w:p>
    <w:p w14:paraId="644DE9B4" w14:textId="77777777" w:rsidR="00C70C9B" w:rsidRDefault="00C70C9B" w:rsidP="003E5509">
      <w:pPr>
        <w:widowControl w:val="0"/>
        <w:tabs>
          <w:tab w:val="left" w:pos="1843"/>
        </w:tabs>
        <w:spacing w:after="100"/>
        <w:rPr>
          <w:rFonts w:ascii="Verdana" w:hAnsi="Verdana"/>
          <w:sz w:val="20"/>
        </w:rPr>
      </w:pPr>
    </w:p>
    <w:p w14:paraId="1C0B8D36" w14:textId="77777777" w:rsidR="00187254" w:rsidRPr="005A6B72" w:rsidRDefault="00187254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Valutazione della qualità della ricerca </w:t>
      </w:r>
    </w:p>
    <w:p w14:paraId="02351CE6" w14:textId="77777777" w:rsidR="00187254" w:rsidRPr="005A6B72" w:rsidRDefault="00187254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VQR 2011-2014</w:t>
      </w:r>
      <w:r w:rsidR="0074276B" w:rsidRPr="005A6B72">
        <w:rPr>
          <w:rFonts w:ascii="Verdana" w:hAnsi="Verdana"/>
          <w:sz w:val="20"/>
        </w:rPr>
        <w:t>:</w:t>
      </w:r>
      <w:r w:rsidRPr="005A6B72">
        <w:rPr>
          <w:rFonts w:ascii="Verdana" w:hAnsi="Verdana"/>
          <w:sz w:val="20"/>
        </w:rPr>
        <w:t xml:space="preserve"> valutazione Eccellente per tutti i prodotti richiesti e sottomessi</w:t>
      </w:r>
      <w:r w:rsidR="00D05ACF">
        <w:rPr>
          <w:rFonts w:ascii="Verdana" w:hAnsi="Verdana"/>
          <w:sz w:val="20"/>
        </w:rPr>
        <w:t>:</w:t>
      </w:r>
    </w:p>
    <w:p w14:paraId="4AA25395" w14:textId="77777777" w:rsidR="00187254" w:rsidRPr="005A6B72" w:rsidRDefault="00592FD9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sym w:font="Wingdings" w:char="F0A7"/>
      </w:r>
      <w:r w:rsidRPr="00D33021">
        <w:rPr>
          <w:rFonts w:ascii="Verdana" w:hAnsi="Verdana"/>
          <w:sz w:val="20"/>
          <w:lang w:val="en-US"/>
        </w:rPr>
        <w:t xml:space="preserve"> </w:t>
      </w:r>
      <w:r w:rsidR="00187254" w:rsidRPr="00D33021">
        <w:rPr>
          <w:rFonts w:ascii="Verdana" w:hAnsi="Verdana"/>
          <w:sz w:val="20"/>
          <w:lang w:val="en-US"/>
        </w:rPr>
        <w:t>Paolo Foraboschi (2012). Analytical model for laminated-glass plate. Composites. Part B, Engineering, vol. 43, p. 2094-2106.</w:t>
      </w:r>
      <w:r w:rsidR="00320556" w:rsidRPr="00D33021">
        <w:rPr>
          <w:rFonts w:ascii="Verdana" w:hAnsi="Verdana"/>
          <w:sz w:val="20"/>
          <w:lang w:val="en-US"/>
        </w:rPr>
        <w:t xml:space="preserve"> </w:t>
      </w:r>
      <w:r w:rsidR="00187254" w:rsidRPr="005A6B72">
        <w:rPr>
          <w:rFonts w:ascii="Verdana" w:hAnsi="Verdana"/>
          <w:sz w:val="20"/>
        </w:rPr>
        <w:t>Valutazione: eccellente. Punteggio: 1.00.</w:t>
      </w:r>
      <w:r w:rsidR="00187254" w:rsidRPr="005A6B72">
        <w:rPr>
          <w:rFonts w:ascii="Verdana" w:hAnsi="Verdana"/>
          <w:sz w:val="20"/>
        </w:rPr>
        <w:tab/>
      </w:r>
    </w:p>
    <w:p w14:paraId="506D6587" w14:textId="77777777" w:rsidR="00187254" w:rsidRPr="005A6B72" w:rsidRDefault="00592FD9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sym w:font="Wingdings" w:char="F0A7"/>
      </w:r>
      <w:r>
        <w:rPr>
          <w:rFonts w:ascii="Verdana" w:hAnsi="Verdana"/>
          <w:sz w:val="20"/>
        </w:rPr>
        <w:t xml:space="preserve"> </w:t>
      </w:r>
      <w:r w:rsidR="00187254" w:rsidRPr="005A6B72">
        <w:rPr>
          <w:rFonts w:ascii="Verdana" w:hAnsi="Verdana"/>
          <w:sz w:val="20"/>
        </w:rPr>
        <w:t xml:space="preserve">Paolo Foraboschi (2014). </w:t>
      </w:r>
      <w:r w:rsidR="00187254" w:rsidRPr="00D33021">
        <w:rPr>
          <w:rFonts w:ascii="Verdana" w:hAnsi="Verdana"/>
          <w:sz w:val="20"/>
        </w:rPr>
        <w:t>Three-</w:t>
      </w:r>
      <w:proofErr w:type="spellStart"/>
      <w:r w:rsidR="00187254" w:rsidRPr="00D33021">
        <w:rPr>
          <w:rFonts w:ascii="Verdana" w:hAnsi="Verdana"/>
          <w:sz w:val="20"/>
        </w:rPr>
        <w:t>layered</w:t>
      </w:r>
      <w:proofErr w:type="spellEnd"/>
      <w:r w:rsidR="00187254" w:rsidRPr="00D33021">
        <w:rPr>
          <w:rFonts w:ascii="Verdana" w:hAnsi="Verdana"/>
          <w:sz w:val="20"/>
        </w:rPr>
        <w:t xml:space="preserve"> </w:t>
      </w:r>
      <w:proofErr w:type="spellStart"/>
      <w:r w:rsidR="00187254" w:rsidRPr="00D33021">
        <w:rPr>
          <w:rFonts w:ascii="Verdana" w:hAnsi="Verdana"/>
          <w:sz w:val="20"/>
        </w:rPr>
        <w:t>plate</w:t>
      </w:r>
      <w:proofErr w:type="spellEnd"/>
      <w:r w:rsidR="00187254" w:rsidRPr="00D33021">
        <w:rPr>
          <w:rFonts w:ascii="Verdana" w:hAnsi="Verdana"/>
          <w:sz w:val="20"/>
        </w:rPr>
        <w:t xml:space="preserve">: </w:t>
      </w:r>
      <w:proofErr w:type="spellStart"/>
      <w:r w:rsidR="00187254" w:rsidRPr="00D33021">
        <w:rPr>
          <w:rFonts w:ascii="Verdana" w:hAnsi="Verdana"/>
          <w:sz w:val="20"/>
        </w:rPr>
        <w:t>Elasticity</w:t>
      </w:r>
      <w:proofErr w:type="spellEnd"/>
      <w:r w:rsidR="00187254" w:rsidRPr="00D33021">
        <w:rPr>
          <w:rFonts w:ascii="Verdana" w:hAnsi="Verdana"/>
          <w:sz w:val="20"/>
        </w:rPr>
        <w:t xml:space="preserve"> </w:t>
      </w:r>
      <w:proofErr w:type="spellStart"/>
      <w:r w:rsidR="00187254" w:rsidRPr="00D33021">
        <w:rPr>
          <w:rFonts w:ascii="Verdana" w:hAnsi="Verdana"/>
          <w:sz w:val="20"/>
        </w:rPr>
        <w:t>solution</w:t>
      </w:r>
      <w:proofErr w:type="spellEnd"/>
      <w:r w:rsidR="00187254" w:rsidRPr="00D33021">
        <w:rPr>
          <w:rFonts w:ascii="Verdana" w:hAnsi="Verdana"/>
          <w:sz w:val="20"/>
        </w:rPr>
        <w:t xml:space="preserve">. </w:t>
      </w:r>
      <w:proofErr w:type="spellStart"/>
      <w:r w:rsidR="00187254" w:rsidRPr="005A6B72">
        <w:rPr>
          <w:rFonts w:ascii="Verdana" w:hAnsi="Verdana"/>
          <w:sz w:val="20"/>
        </w:rPr>
        <w:t>Composites</w:t>
      </w:r>
      <w:proofErr w:type="spellEnd"/>
      <w:r w:rsidR="00187254" w:rsidRPr="005A6B72">
        <w:rPr>
          <w:rFonts w:ascii="Verdana" w:hAnsi="Verdana"/>
          <w:sz w:val="20"/>
        </w:rPr>
        <w:t>. Part B, Engineering, vol. 60, p. 764-776</w:t>
      </w:r>
      <w:r w:rsidR="00EE3D7D" w:rsidRPr="005A6B72">
        <w:rPr>
          <w:rFonts w:ascii="Verdana" w:hAnsi="Verdana"/>
          <w:sz w:val="20"/>
        </w:rPr>
        <w:t>.</w:t>
      </w:r>
      <w:r w:rsidR="00320556" w:rsidRPr="005A6B72">
        <w:rPr>
          <w:rFonts w:ascii="Verdana" w:hAnsi="Verdana"/>
          <w:sz w:val="20"/>
        </w:rPr>
        <w:t xml:space="preserve"> </w:t>
      </w:r>
      <w:r w:rsidR="00187254" w:rsidRPr="005A6B72">
        <w:rPr>
          <w:rFonts w:ascii="Verdana" w:hAnsi="Verdana"/>
          <w:sz w:val="20"/>
        </w:rPr>
        <w:t>Valutazione: eccellente. Punteggio: 1.00.</w:t>
      </w:r>
    </w:p>
    <w:p w14:paraId="0FDCDA31" w14:textId="77777777" w:rsidR="00B21CB1" w:rsidRPr="005A6B72" w:rsidRDefault="00B21CB1" w:rsidP="002941FD">
      <w:pPr>
        <w:widowControl w:val="0"/>
        <w:spacing w:after="100"/>
        <w:rPr>
          <w:rFonts w:ascii="Verdana" w:hAnsi="Verdana"/>
          <w:sz w:val="20"/>
        </w:rPr>
      </w:pPr>
    </w:p>
    <w:p w14:paraId="26AB3DBA" w14:textId="77777777" w:rsidR="004F138F" w:rsidRPr="005A6B72" w:rsidRDefault="004F138F" w:rsidP="002941FD">
      <w:pPr>
        <w:widowControl w:val="0"/>
        <w:spacing w:after="100"/>
        <w:rPr>
          <w:rFonts w:ascii="Verdana" w:hAnsi="Verdana"/>
          <w:b/>
          <w:sz w:val="20"/>
        </w:rPr>
      </w:pPr>
      <w:bookmarkStart w:id="0" w:name="_Hlk518543275"/>
      <w:bookmarkStart w:id="1" w:name="_Hlk518544232"/>
      <w:r w:rsidRPr="005A6B72">
        <w:rPr>
          <w:rFonts w:ascii="Verdana" w:hAnsi="Verdana"/>
          <w:b/>
          <w:sz w:val="20"/>
        </w:rPr>
        <w:t>Responsabilità scientifica per progetti di ricerca internazionali e nazionali, finanzia</w:t>
      </w:r>
      <w:r w:rsidR="00EE3D7D" w:rsidRPr="005A6B72">
        <w:rPr>
          <w:rFonts w:ascii="Verdana" w:hAnsi="Verdana"/>
          <w:b/>
          <w:sz w:val="20"/>
        </w:rPr>
        <w:t xml:space="preserve">ti </w:t>
      </w:r>
      <w:r w:rsidRPr="005A6B72">
        <w:rPr>
          <w:rFonts w:ascii="Verdana" w:hAnsi="Verdana"/>
          <w:b/>
          <w:sz w:val="20"/>
        </w:rPr>
        <w:t>sulla base di bandi competitivi che preved</w:t>
      </w:r>
      <w:r w:rsidR="00EE3D7D" w:rsidRPr="005A6B72">
        <w:rPr>
          <w:rFonts w:ascii="Verdana" w:hAnsi="Verdana"/>
          <w:b/>
          <w:sz w:val="20"/>
        </w:rPr>
        <w:t xml:space="preserve">evano </w:t>
      </w:r>
      <w:r w:rsidRPr="005A6B72">
        <w:rPr>
          <w:rFonts w:ascii="Verdana" w:hAnsi="Verdana"/>
          <w:b/>
          <w:sz w:val="20"/>
        </w:rPr>
        <w:t>la revisione tra pari</w:t>
      </w:r>
    </w:p>
    <w:p w14:paraId="126BDDB1" w14:textId="77777777" w:rsidR="004F138F" w:rsidRPr="005A6B72" w:rsidRDefault="00EE3D7D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</w:t>
      </w:r>
      <w:r w:rsidR="004F138F" w:rsidRPr="005A6B72">
        <w:rPr>
          <w:rFonts w:ascii="Verdana" w:hAnsi="Verdana"/>
          <w:sz w:val="20"/>
        </w:rPr>
        <w:t xml:space="preserve">1998 al 2001, </w:t>
      </w:r>
      <w:r w:rsidRPr="005A6B72">
        <w:rPr>
          <w:rFonts w:ascii="Verdana" w:hAnsi="Verdana"/>
          <w:sz w:val="20"/>
        </w:rPr>
        <w:t xml:space="preserve">è stato </w:t>
      </w:r>
      <w:r w:rsidR="004F138F" w:rsidRPr="005A6B72">
        <w:rPr>
          <w:rFonts w:ascii="Verdana" w:hAnsi="Verdana"/>
          <w:sz w:val="20"/>
        </w:rPr>
        <w:t xml:space="preserve">responsabile scientifico di due moduli di ricerca del progetto transnazionale </w:t>
      </w:r>
      <w:proofErr w:type="spellStart"/>
      <w:r w:rsidR="004F138F" w:rsidRPr="005A6B72">
        <w:rPr>
          <w:rFonts w:ascii="Verdana" w:hAnsi="Verdana"/>
          <w:sz w:val="20"/>
        </w:rPr>
        <w:t>Landscape</w:t>
      </w:r>
      <w:proofErr w:type="spellEnd"/>
      <w:r w:rsidR="004F138F" w:rsidRPr="005A6B72">
        <w:rPr>
          <w:rFonts w:ascii="Verdana" w:hAnsi="Verdana"/>
          <w:sz w:val="20"/>
        </w:rPr>
        <w:t xml:space="preserve"> </w:t>
      </w:r>
      <w:proofErr w:type="spellStart"/>
      <w:r w:rsidR="004F138F" w:rsidRPr="005A6B72">
        <w:rPr>
          <w:rFonts w:ascii="Verdana" w:hAnsi="Verdana"/>
          <w:sz w:val="20"/>
        </w:rPr>
        <w:t>EnvironmenT</w:t>
      </w:r>
      <w:proofErr w:type="spellEnd"/>
      <w:r w:rsidR="004F138F" w:rsidRPr="005A6B72">
        <w:rPr>
          <w:rFonts w:ascii="Verdana" w:hAnsi="Verdana"/>
          <w:sz w:val="20"/>
        </w:rPr>
        <w:t xml:space="preserve"> </w:t>
      </w:r>
      <w:proofErr w:type="spellStart"/>
      <w:r w:rsidR="004F138F" w:rsidRPr="005A6B72">
        <w:rPr>
          <w:rFonts w:ascii="Verdana" w:hAnsi="Verdana"/>
          <w:sz w:val="20"/>
        </w:rPr>
        <w:t>asseSsment</w:t>
      </w:r>
      <w:proofErr w:type="spellEnd"/>
      <w:r w:rsidR="004F138F" w:rsidRPr="005A6B72">
        <w:rPr>
          <w:rFonts w:ascii="Verdana" w:hAnsi="Verdana"/>
          <w:sz w:val="20"/>
        </w:rPr>
        <w:t xml:space="preserve"> and Cultural </w:t>
      </w:r>
      <w:proofErr w:type="spellStart"/>
      <w:r w:rsidR="004F138F" w:rsidRPr="005A6B72">
        <w:rPr>
          <w:rFonts w:ascii="Verdana" w:hAnsi="Verdana"/>
          <w:sz w:val="20"/>
        </w:rPr>
        <w:t>heritAge</w:t>
      </w:r>
      <w:proofErr w:type="spellEnd"/>
      <w:r w:rsidR="004F138F" w:rsidRPr="005A6B72">
        <w:rPr>
          <w:rFonts w:ascii="Verdana" w:hAnsi="Verdana"/>
          <w:sz w:val="20"/>
        </w:rPr>
        <w:t xml:space="preserve"> </w:t>
      </w:r>
      <w:proofErr w:type="spellStart"/>
      <w:r w:rsidR="004F138F" w:rsidRPr="005A6B72">
        <w:rPr>
          <w:rFonts w:ascii="Verdana" w:hAnsi="Verdana"/>
          <w:sz w:val="20"/>
        </w:rPr>
        <w:t>REstoration</w:t>
      </w:r>
      <w:proofErr w:type="spellEnd"/>
      <w:r w:rsidR="004F138F" w:rsidRPr="005A6B72">
        <w:rPr>
          <w:rFonts w:ascii="Verdana" w:hAnsi="Verdana"/>
          <w:sz w:val="20"/>
        </w:rPr>
        <w:t xml:space="preserve"> – LET’S CARE METHOD, finanziato con fondi europei e nazionali.</w:t>
      </w:r>
    </w:p>
    <w:bookmarkEnd w:id="0"/>
    <w:p w14:paraId="4F248FF7" w14:textId="77777777" w:rsidR="0086582D" w:rsidRPr="005A6B72" w:rsidRDefault="0086582D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 biennio 200</w:t>
      </w:r>
      <w:r w:rsidR="001B5F79" w:rsidRPr="005A6B72">
        <w:rPr>
          <w:rFonts w:ascii="Verdana" w:hAnsi="Verdana"/>
          <w:sz w:val="20"/>
        </w:rPr>
        <w:t>7</w:t>
      </w:r>
      <w:r w:rsidRPr="005A6B72">
        <w:rPr>
          <w:rFonts w:ascii="Verdana" w:hAnsi="Verdana"/>
          <w:sz w:val="20"/>
        </w:rPr>
        <w:t>-200</w:t>
      </w:r>
      <w:r w:rsidR="001B5F79" w:rsidRPr="005A6B72">
        <w:rPr>
          <w:rFonts w:ascii="Verdana" w:hAnsi="Verdana"/>
          <w:sz w:val="20"/>
        </w:rPr>
        <w:t>8</w:t>
      </w:r>
      <w:r w:rsidR="002827AD" w:rsidRPr="005A6B72">
        <w:rPr>
          <w:rFonts w:ascii="Verdana" w:hAnsi="Verdana"/>
          <w:sz w:val="20"/>
        </w:rPr>
        <w:t xml:space="preserve">, </w:t>
      </w:r>
      <w:r w:rsidR="001B5F79" w:rsidRPr="005A6B72">
        <w:rPr>
          <w:rFonts w:ascii="Verdana" w:hAnsi="Verdana"/>
          <w:sz w:val="20"/>
        </w:rPr>
        <w:t>ha ricevuto – </w:t>
      </w:r>
      <w:r w:rsidR="002827AD" w:rsidRPr="005A6B72">
        <w:rPr>
          <w:rFonts w:ascii="Verdana" w:hAnsi="Verdana"/>
          <w:sz w:val="20"/>
        </w:rPr>
        <w:t>in qualità di Responsabile scientifico dell’Unità di ricerca Iuav</w:t>
      </w:r>
      <w:r w:rsidR="001B5F79" w:rsidRPr="005A6B72">
        <w:rPr>
          <w:rFonts w:ascii="Verdana" w:hAnsi="Verdana"/>
          <w:sz w:val="20"/>
        </w:rPr>
        <w:t xml:space="preserve"> – </w:t>
      </w:r>
      <w:r w:rsidRPr="005A6B72">
        <w:rPr>
          <w:rFonts w:ascii="Verdana" w:hAnsi="Verdana"/>
          <w:sz w:val="20"/>
        </w:rPr>
        <w:t xml:space="preserve">il cofinanziamento PRIN, con il progetto “Affidabilità di elementi in vetro strutturale”. Tematica IUAV: </w:t>
      </w:r>
      <w:r w:rsidRPr="005A6B72">
        <w:rPr>
          <w:rFonts w:ascii="Verdana" w:hAnsi="Verdana"/>
          <w:i/>
          <w:sz w:val="20"/>
        </w:rPr>
        <w:t>colonne, travi e facciate in vetro strutturale: stabilità e amplificazione delle sollecitazioni</w:t>
      </w:r>
      <w:r w:rsidRPr="005A6B72">
        <w:rPr>
          <w:rFonts w:ascii="Verdana" w:hAnsi="Verdana"/>
          <w:sz w:val="20"/>
        </w:rPr>
        <w:t>.</w:t>
      </w:r>
    </w:p>
    <w:p w14:paraId="48B3C734" w14:textId="77777777" w:rsidR="0086582D" w:rsidRPr="005A6B72" w:rsidRDefault="0086582D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 biennio 200</w:t>
      </w:r>
      <w:r w:rsidR="001A0823" w:rsidRPr="005A6B72">
        <w:rPr>
          <w:rFonts w:ascii="Verdana" w:hAnsi="Verdana"/>
          <w:sz w:val="20"/>
        </w:rPr>
        <w:t>9</w:t>
      </w:r>
      <w:r w:rsidRPr="005A6B72">
        <w:rPr>
          <w:rFonts w:ascii="Verdana" w:hAnsi="Verdana"/>
          <w:sz w:val="20"/>
        </w:rPr>
        <w:t>-2010</w:t>
      </w:r>
      <w:r w:rsidR="002827AD" w:rsidRPr="005A6B72">
        <w:rPr>
          <w:rFonts w:ascii="Verdana" w:hAnsi="Verdana"/>
          <w:sz w:val="20"/>
        </w:rPr>
        <w:t xml:space="preserve">, </w:t>
      </w:r>
      <w:r w:rsidR="001B5F79" w:rsidRPr="005A6B72">
        <w:rPr>
          <w:rFonts w:ascii="Verdana" w:hAnsi="Verdana"/>
          <w:sz w:val="20"/>
        </w:rPr>
        <w:t>ha ricevuto –</w:t>
      </w:r>
      <w:r w:rsidR="001A0823" w:rsidRPr="005A6B72">
        <w:rPr>
          <w:rFonts w:ascii="Verdana" w:hAnsi="Verdana"/>
          <w:sz w:val="20"/>
        </w:rPr>
        <w:t> </w:t>
      </w:r>
      <w:r w:rsidR="002827AD" w:rsidRPr="005A6B72">
        <w:rPr>
          <w:rFonts w:ascii="Verdana" w:hAnsi="Verdana"/>
          <w:sz w:val="20"/>
        </w:rPr>
        <w:t>in qualità di Responsabile scientifico dell’Unità di ricerca Iuav</w:t>
      </w:r>
      <w:r w:rsidR="001A0823" w:rsidRPr="005A6B72">
        <w:rPr>
          <w:rFonts w:ascii="Verdana" w:hAnsi="Verdana"/>
          <w:sz w:val="20"/>
        </w:rPr>
        <w:t> </w:t>
      </w:r>
      <w:r w:rsidR="001B5F79" w:rsidRPr="005A6B72">
        <w:rPr>
          <w:rFonts w:ascii="Verdana" w:hAnsi="Verdana"/>
          <w:sz w:val="20"/>
        </w:rPr>
        <w:t xml:space="preserve">– </w:t>
      </w:r>
      <w:r w:rsidRPr="005A6B72">
        <w:rPr>
          <w:rFonts w:ascii="Verdana" w:hAnsi="Verdana"/>
          <w:sz w:val="20"/>
        </w:rPr>
        <w:t xml:space="preserve">il cofinanziamento PRIN con il progetto “Sicurezza strutturale di architetture in vetro”. Tematica IUAV: </w:t>
      </w:r>
      <w:r w:rsidRPr="005A6B72">
        <w:rPr>
          <w:rFonts w:ascii="Verdana" w:hAnsi="Verdana"/>
          <w:i/>
          <w:sz w:val="20"/>
        </w:rPr>
        <w:t>vetro strutturale monolitico; strutture di vetro stratificato e di vetro armato</w:t>
      </w:r>
      <w:r w:rsidRPr="005A6B72">
        <w:rPr>
          <w:rFonts w:ascii="Verdana" w:hAnsi="Verdana"/>
          <w:sz w:val="20"/>
        </w:rPr>
        <w:t>.</w:t>
      </w:r>
    </w:p>
    <w:p w14:paraId="33EDF2E1" w14:textId="77777777" w:rsidR="001A0823" w:rsidRPr="005A6B72" w:rsidRDefault="001A0823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 2018 ha presentato –</w:t>
      </w:r>
      <w:r w:rsidR="00B61D41" w:rsidRPr="005A6B72">
        <w:rPr>
          <w:rFonts w:ascii="Verdana" w:hAnsi="Verdana"/>
          <w:sz w:val="20"/>
        </w:rPr>
        <w:t> </w:t>
      </w:r>
      <w:r w:rsidRPr="005A6B72">
        <w:rPr>
          <w:rFonts w:ascii="Verdana" w:hAnsi="Verdana"/>
          <w:sz w:val="20"/>
        </w:rPr>
        <w:t xml:space="preserve">in qualità di </w:t>
      </w:r>
      <w:proofErr w:type="spellStart"/>
      <w:r w:rsidRPr="005A6B72">
        <w:rPr>
          <w:rFonts w:ascii="Verdana" w:hAnsi="Verdana"/>
          <w:sz w:val="20"/>
        </w:rPr>
        <w:t>Principal</w:t>
      </w:r>
      <w:proofErr w:type="spellEnd"/>
      <w:r w:rsidRPr="005A6B72">
        <w:rPr>
          <w:rFonts w:ascii="Verdana" w:hAnsi="Verdana"/>
          <w:sz w:val="20"/>
        </w:rPr>
        <w:t xml:space="preserve"> Investigator</w:t>
      </w:r>
      <w:r w:rsidR="00B61D41" w:rsidRPr="005A6B72">
        <w:rPr>
          <w:rFonts w:ascii="Verdana" w:hAnsi="Verdana"/>
          <w:sz w:val="20"/>
        </w:rPr>
        <w:t> </w:t>
      </w:r>
      <w:r w:rsidRPr="005A6B72">
        <w:rPr>
          <w:rFonts w:ascii="Verdana" w:hAnsi="Verdana"/>
          <w:sz w:val="20"/>
        </w:rPr>
        <w:t>– il progetto</w:t>
      </w:r>
      <w:r w:rsidR="00CA0E2F" w:rsidRPr="005A6B72">
        <w:rPr>
          <w:rFonts w:ascii="Verdana" w:hAnsi="Verdana"/>
          <w:sz w:val="20"/>
        </w:rPr>
        <w:t xml:space="preserve"> PRIN (b</w:t>
      </w:r>
      <w:r w:rsidRPr="005A6B72">
        <w:rPr>
          <w:rFonts w:ascii="Verdana" w:hAnsi="Verdana"/>
          <w:sz w:val="20"/>
        </w:rPr>
        <w:t>ando 2017</w:t>
      </w:r>
      <w:r w:rsidR="00CA0E2F" w:rsidRPr="005A6B72">
        <w:rPr>
          <w:rFonts w:ascii="Verdana" w:hAnsi="Verdana"/>
          <w:sz w:val="20"/>
        </w:rPr>
        <w:t xml:space="preserve">): </w:t>
      </w:r>
      <w:proofErr w:type="spellStart"/>
      <w:r w:rsidR="00CA0E2F" w:rsidRPr="005A6B72">
        <w:rPr>
          <w:rFonts w:ascii="Verdana" w:hAnsi="Verdana"/>
          <w:sz w:val="20"/>
        </w:rPr>
        <w:t>Conceptual</w:t>
      </w:r>
      <w:proofErr w:type="spellEnd"/>
      <w:r w:rsidR="00CA0E2F" w:rsidRPr="005A6B72">
        <w:rPr>
          <w:rFonts w:ascii="Verdana" w:hAnsi="Verdana"/>
          <w:sz w:val="20"/>
        </w:rPr>
        <w:t xml:space="preserve"> design of </w:t>
      </w:r>
      <w:proofErr w:type="spellStart"/>
      <w:r w:rsidR="00CA0E2F" w:rsidRPr="005A6B72">
        <w:rPr>
          <w:rFonts w:ascii="Verdana" w:hAnsi="Verdana"/>
          <w:sz w:val="20"/>
        </w:rPr>
        <w:t>structures</w:t>
      </w:r>
      <w:proofErr w:type="spellEnd"/>
      <w:r w:rsidR="00CA0E2F" w:rsidRPr="005A6B72">
        <w:rPr>
          <w:rFonts w:ascii="Verdana" w:hAnsi="Verdana"/>
          <w:sz w:val="20"/>
        </w:rPr>
        <w:t xml:space="preserve"> and </w:t>
      </w:r>
      <w:proofErr w:type="spellStart"/>
      <w:r w:rsidR="00CA0E2F" w:rsidRPr="005A6B72">
        <w:rPr>
          <w:rFonts w:ascii="Verdana" w:hAnsi="Verdana"/>
          <w:sz w:val="20"/>
        </w:rPr>
        <w:t>technologies</w:t>
      </w:r>
      <w:proofErr w:type="spellEnd"/>
      <w:r w:rsidR="00CA0E2F" w:rsidRPr="005A6B72">
        <w:rPr>
          <w:rFonts w:ascii="Verdana" w:hAnsi="Verdana"/>
          <w:sz w:val="20"/>
        </w:rPr>
        <w:t xml:space="preserve"> for life </w:t>
      </w:r>
      <w:proofErr w:type="spellStart"/>
      <w:r w:rsidR="00CA0E2F" w:rsidRPr="005A6B72">
        <w:rPr>
          <w:rFonts w:ascii="Verdana" w:hAnsi="Verdana"/>
          <w:sz w:val="20"/>
        </w:rPr>
        <w:t>cycle</w:t>
      </w:r>
      <w:proofErr w:type="spellEnd"/>
      <w:r w:rsidR="00CA0E2F" w:rsidRPr="005A6B72">
        <w:rPr>
          <w:rFonts w:ascii="Verdana" w:hAnsi="Verdana"/>
          <w:sz w:val="20"/>
        </w:rPr>
        <w:t xml:space="preserve"> – </w:t>
      </w:r>
      <w:proofErr w:type="spellStart"/>
      <w:r w:rsidR="00CA0E2F" w:rsidRPr="005A6B72">
        <w:rPr>
          <w:rFonts w:ascii="Verdana" w:hAnsi="Verdana"/>
          <w:sz w:val="20"/>
        </w:rPr>
        <w:t>construction</w:t>
      </w:r>
      <w:proofErr w:type="spellEnd"/>
      <w:r w:rsidR="00CA0E2F" w:rsidRPr="005A6B72">
        <w:rPr>
          <w:rFonts w:ascii="Verdana" w:hAnsi="Verdana"/>
          <w:sz w:val="20"/>
        </w:rPr>
        <w:t xml:space="preserve"> and </w:t>
      </w:r>
      <w:proofErr w:type="spellStart"/>
      <w:r w:rsidR="00CA0E2F" w:rsidRPr="005A6B72">
        <w:rPr>
          <w:rFonts w:ascii="Verdana" w:hAnsi="Verdana"/>
          <w:sz w:val="20"/>
        </w:rPr>
        <w:t>refurbishment</w:t>
      </w:r>
      <w:proofErr w:type="spellEnd"/>
      <w:r w:rsidR="00CA0E2F" w:rsidRPr="005A6B72">
        <w:rPr>
          <w:rFonts w:ascii="Verdana" w:hAnsi="Verdana"/>
          <w:sz w:val="20"/>
        </w:rPr>
        <w:t xml:space="preserve"> of schools and hospitals in </w:t>
      </w:r>
      <w:proofErr w:type="spellStart"/>
      <w:r w:rsidR="00CA0E2F" w:rsidRPr="005A6B72">
        <w:rPr>
          <w:rFonts w:ascii="Verdana" w:hAnsi="Verdana"/>
          <w:sz w:val="20"/>
        </w:rPr>
        <w:t>earthquake</w:t>
      </w:r>
      <w:proofErr w:type="spellEnd"/>
      <w:r w:rsidR="00CA0E2F" w:rsidRPr="005A6B72">
        <w:rPr>
          <w:rFonts w:ascii="Verdana" w:hAnsi="Verdana"/>
          <w:sz w:val="20"/>
        </w:rPr>
        <w:t xml:space="preserve"> </w:t>
      </w:r>
      <w:proofErr w:type="spellStart"/>
      <w:r w:rsidR="00CA0E2F" w:rsidRPr="005A6B72">
        <w:rPr>
          <w:rFonts w:ascii="Verdana" w:hAnsi="Verdana"/>
          <w:sz w:val="20"/>
        </w:rPr>
        <w:t>zones</w:t>
      </w:r>
      <w:proofErr w:type="spellEnd"/>
      <w:r w:rsidR="00CA0E2F" w:rsidRPr="005A6B72">
        <w:rPr>
          <w:rFonts w:ascii="Verdana" w:hAnsi="Verdana"/>
          <w:sz w:val="20"/>
        </w:rPr>
        <w:t xml:space="preserve"> – </w:t>
      </w:r>
      <w:proofErr w:type="spellStart"/>
      <w:r w:rsidR="00CA0E2F" w:rsidRPr="005A6B72">
        <w:rPr>
          <w:rFonts w:ascii="Verdana" w:hAnsi="Verdana"/>
          <w:sz w:val="20"/>
        </w:rPr>
        <w:t>assessment</w:t>
      </w:r>
      <w:proofErr w:type="spellEnd"/>
      <w:r w:rsidR="00CA0E2F" w:rsidRPr="005A6B72">
        <w:rPr>
          <w:rFonts w:ascii="Verdana" w:hAnsi="Verdana"/>
          <w:sz w:val="20"/>
        </w:rPr>
        <w:t>, che è attualmente sottoposto a valutazione.</w:t>
      </w:r>
    </w:p>
    <w:p w14:paraId="60B5351B" w14:textId="77777777" w:rsidR="0086582D" w:rsidRPr="005A6B72" w:rsidRDefault="0086582D" w:rsidP="002941FD">
      <w:pPr>
        <w:widowControl w:val="0"/>
        <w:spacing w:after="100"/>
        <w:rPr>
          <w:rFonts w:ascii="Verdana" w:hAnsi="Verdana"/>
          <w:sz w:val="20"/>
        </w:rPr>
      </w:pPr>
    </w:p>
    <w:bookmarkEnd w:id="1"/>
    <w:p w14:paraId="22C32AC5" w14:textId="77777777" w:rsidR="00F86C2F" w:rsidRPr="005A6B72" w:rsidRDefault="0046646B" w:rsidP="00F86C2F">
      <w:pPr>
        <w:widowControl w:val="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Direzione e partecipazione alle attività di gruppi di ricerca caratterizzati da </w:t>
      </w:r>
    </w:p>
    <w:p w14:paraId="344C98DD" w14:textId="77777777" w:rsidR="0046646B" w:rsidRPr="005A6B72" w:rsidRDefault="0046646B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collaborazioni a livello nazionale </w:t>
      </w:r>
      <w:r w:rsidR="001C069B" w:rsidRPr="005A6B72">
        <w:rPr>
          <w:rFonts w:ascii="Verdana" w:hAnsi="Verdana"/>
          <w:b/>
          <w:sz w:val="20"/>
        </w:rPr>
        <w:t>e</w:t>
      </w:r>
      <w:r w:rsidRPr="005A6B72">
        <w:rPr>
          <w:rFonts w:ascii="Verdana" w:hAnsi="Verdana"/>
          <w:b/>
          <w:sz w:val="20"/>
        </w:rPr>
        <w:t xml:space="preserve"> internazionale</w:t>
      </w:r>
    </w:p>
    <w:p w14:paraId="79913331" w14:textId="77777777" w:rsidR="00760DB1" w:rsidRPr="005A6B72" w:rsidRDefault="00760DB1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Membro dello Special Activity Group n° 2 del </w:t>
      </w:r>
      <w:proofErr w:type="spellStart"/>
      <w:r w:rsidRPr="005A6B72">
        <w:rPr>
          <w:rFonts w:ascii="Verdana" w:hAnsi="Verdana"/>
          <w:sz w:val="20"/>
        </w:rPr>
        <w:t>ceb</w:t>
      </w:r>
      <w:proofErr w:type="spellEnd"/>
      <w:r w:rsidRPr="005A6B72">
        <w:rPr>
          <w:rFonts w:ascii="Verdana" w:hAnsi="Verdana"/>
          <w:sz w:val="20"/>
        </w:rPr>
        <w:t xml:space="preserve"> (199</w:t>
      </w:r>
      <w:r w:rsidR="001E4F29" w:rsidRPr="005A6B72">
        <w:rPr>
          <w:rFonts w:ascii="Verdana" w:hAnsi="Verdana"/>
          <w:sz w:val="20"/>
        </w:rPr>
        <w:t>6-</w:t>
      </w:r>
      <w:r w:rsidRPr="005A6B72">
        <w:rPr>
          <w:rFonts w:ascii="Verdana" w:hAnsi="Verdana"/>
          <w:sz w:val="20"/>
        </w:rPr>
        <w:t xml:space="preserve">1999). Tra le attività scientifiche svolte, </w:t>
      </w:r>
      <w:r w:rsidR="00D050BF" w:rsidRPr="005A6B72">
        <w:rPr>
          <w:rFonts w:ascii="Verdana" w:hAnsi="Verdana"/>
          <w:sz w:val="20"/>
        </w:rPr>
        <w:t xml:space="preserve">la collaborazione alla </w:t>
      </w:r>
      <w:r w:rsidRPr="005A6B72">
        <w:rPr>
          <w:rFonts w:ascii="Verdana" w:hAnsi="Verdana"/>
          <w:sz w:val="20"/>
        </w:rPr>
        <w:t xml:space="preserve">stesura del Manual </w:t>
      </w:r>
      <w:r w:rsidR="001E4F29" w:rsidRPr="005A6B72">
        <w:rPr>
          <w:rFonts w:ascii="Verdana" w:hAnsi="Verdana"/>
          <w:sz w:val="20"/>
        </w:rPr>
        <w:t>–</w:t>
      </w:r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Textbook</w:t>
      </w:r>
      <w:proofErr w:type="spellEnd"/>
      <w:r w:rsidRPr="005A6B72">
        <w:rPr>
          <w:rFonts w:ascii="Verdana" w:hAnsi="Verdana"/>
          <w:sz w:val="20"/>
        </w:rPr>
        <w:t xml:space="preserve"> “STRUCTURAL CONCRETE - </w:t>
      </w:r>
      <w:proofErr w:type="spellStart"/>
      <w:r w:rsidRPr="005A6B72">
        <w:rPr>
          <w:rFonts w:ascii="Verdana" w:hAnsi="Verdana"/>
          <w:sz w:val="20"/>
        </w:rPr>
        <w:t>Textbook</w:t>
      </w:r>
      <w:proofErr w:type="spellEnd"/>
      <w:r w:rsidRPr="005A6B72">
        <w:rPr>
          <w:rFonts w:ascii="Verdana" w:hAnsi="Verdana"/>
          <w:sz w:val="20"/>
        </w:rPr>
        <w:t xml:space="preserve"> on </w:t>
      </w:r>
      <w:proofErr w:type="spellStart"/>
      <w:r w:rsidRPr="005A6B72">
        <w:rPr>
          <w:rFonts w:ascii="Verdana" w:hAnsi="Verdana"/>
          <w:sz w:val="20"/>
        </w:rPr>
        <w:t>Behaviour</w:t>
      </w:r>
      <w:proofErr w:type="spellEnd"/>
      <w:r w:rsidRPr="005A6B72">
        <w:rPr>
          <w:rFonts w:ascii="Verdana" w:hAnsi="Verdana"/>
          <w:sz w:val="20"/>
        </w:rPr>
        <w:t xml:space="preserve">, Design and Performance - </w:t>
      </w:r>
      <w:proofErr w:type="spellStart"/>
      <w:r w:rsidRPr="005A6B72">
        <w:rPr>
          <w:rFonts w:ascii="Verdana" w:hAnsi="Verdana"/>
          <w:sz w:val="20"/>
        </w:rPr>
        <w:t>Updated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knowledge</w:t>
      </w:r>
      <w:proofErr w:type="spellEnd"/>
      <w:r w:rsidRPr="005A6B72">
        <w:rPr>
          <w:rFonts w:ascii="Verdana" w:hAnsi="Verdana"/>
          <w:sz w:val="20"/>
        </w:rPr>
        <w:t xml:space="preserve"> of the CEB/FIP Model Code 1990”. </w:t>
      </w:r>
    </w:p>
    <w:p w14:paraId="5265E7FE" w14:textId="77777777" w:rsidR="00760DB1" w:rsidRPr="005A6B72" w:rsidRDefault="001E4F29" w:rsidP="008E188A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M</w:t>
      </w:r>
      <w:r w:rsidR="00760DB1" w:rsidRPr="005A6B72">
        <w:rPr>
          <w:rFonts w:ascii="Verdana" w:hAnsi="Verdana"/>
          <w:sz w:val="20"/>
        </w:rPr>
        <w:t>embro del Gruppo di Studio d</w:t>
      </w:r>
      <w:r w:rsidRPr="005A6B72">
        <w:rPr>
          <w:rFonts w:ascii="Verdana" w:hAnsi="Verdana"/>
          <w:sz w:val="20"/>
        </w:rPr>
        <w:t>e</w:t>
      </w:r>
      <w:r w:rsidR="00760DB1" w:rsidRPr="005A6B72">
        <w:rPr>
          <w:rFonts w:ascii="Verdana" w:hAnsi="Verdana"/>
          <w:sz w:val="20"/>
        </w:rPr>
        <w:t>l Consiglio Nazionale delle Ricerche che</w:t>
      </w:r>
      <w:r w:rsidRPr="005A6B72">
        <w:rPr>
          <w:rFonts w:ascii="Verdana" w:hAnsi="Verdana"/>
          <w:sz w:val="20"/>
        </w:rPr>
        <w:t>,</w:t>
      </w:r>
      <w:r w:rsidR="00760DB1" w:rsidRPr="005A6B72">
        <w:rPr>
          <w:rFonts w:ascii="Verdana" w:hAnsi="Verdana"/>
          <w:sz w:val="20"/>
        </w:rPr>
        <w:t xml:space="preserve"> </w:t>
      </w:r>
      <w:r w:rsidRPr="005A6B72">
        <w:rPr>
          <w:rFonts w:ascii="Verdana" w:hAnsi="Verdana"/>
          <w:sz w:val="20"/>
        </w:rPr>
        <w:t xml:space="preserve">nel 2004, </w:t>
      </w:r>
      <w:r w:rsidR="00760DB1" w:rsidRPr="005A6B72">
        <w:rPr>
          <w:rFonts w:ascii="Verdana" w:hAnsi="Verdana"/>
          <w:sz w:val="20"/>
        </w:rPr>
        <w:t xml:space="preserve">ha prodotto il Documento Tecnico “Istruzioni per la Progettazione, l’Esecuzione ed il Controllo di Interventi di Consolidamento Statico mediante l’utilizzo di Compositi </w:t>
      </w:r>
      <w:proofErr w:type="spellStart"/>
      <w:r w:rsidR="00760DB1" w:rsidRPr="005A6B72">
        <w:rPr>
          <w:rFonts w:ascii="Verdana" w:hAnsi="Verdana"/>
          <w:sz w:val="20"/>
        </w:rPr>
        <w:t>Fibrorinforzati</w:t>
      </w:r>
      <w:proofErr w:type="spellEnd"/>
      <w:r w:rsidR="00760DB1" w:rsidRPr="005A6B72">
        <w:rPr>
          <w:rFonts w:ascii="Verdana" w:hAnsi="Verdana"/>
          <w:sz w:val="20"/>
        </w:rPr>
        <w:t xml:space="preserve"> – Materiali, strutture in c.a. e in </w:t>
      </w:r>
      <w:proofErr w:type="spellStart"/>
      <w:r w:rsidR="00760DB1" w:rsidRPr="005A6B72">
        <w:rPr>
          <w:rFonts w:ascii="Verdana" w:hAnsi="Verdana"/>
          <w:sz w:val="20"/>
        </w:rPr>
        <w:t>c.a.p.</w:t>
      </w:r>
      <w:proofErr w:type="spellEnd"/>
      <w:r w:rsidR="00760DB1" w:rsidRPr="005A6B72">
        <w:rPr>
          <w:rFonts w:ascii="Verdana" w:hAnsi="Verdana"/>
          <w:sz w:val="20"/>
        </w:rPr>
        <w:t xml:space="preserve">, strutture murarie”. </w:t>
      </w:r>
      <w:r w:rsidRPr="005A6B72">
        <w:rPr>
          <w:rFonts w:ascii="Verdana" w:hAnsi="Verdana"/>
          <w:sz w:val="20"/>
        </w:rPr>
        <w:t>– CNR-DT 200/2004</w:t>
      </w:r>
      <w:r w:rsidR="00760DB1" w:rsidRPr="005A6B72">
        <w:rPr>
          <w:rFonts w:ascii="Verdana" w:hAnsi="Verdana"/>
          <w:sz w:val="20"/>
        </w:rPr>
        <w:t xml:space="preserve"> (d</w:t>
      </w:r>
      <w:r w:rsidRPr="005A6B72">
        <w:rPr>
          <w:rFonts w:ascii="Verdana" w:hAnsi="Verdana"/>
          <w:sz w:val="20"/>
        </w:rPr>
        <w:t>o</w:t>
      </w:r>
      <w:r w:rsidR="00760DB1" w:rsidRPr="005A6B72">
        <w:rPr>
          <w:rFonts w:ascii="Verdana" w:hAnsi="Verdana"/>
          <w:sz w:val="20"/>
        </w:rPr>
        <w:t xml:space="preserve">cumento revisionato </w:t>
      </w:r>
      <w:r w:rsidRPr="005A6B72">
        <w:rPr>
          <w:rFonts w:ascii="Verdana" w:hAnsi="Verdana"/>
          <w:sz w:val="20"/>
        </w:rPr>
        <w:t xml:space="preserve">nel </w:t>
      </w:r>
      <w:r w:rsidR="00760DB1" w:rsidRPr="005A6B72">
        <w:rPr>
          <w:rFonts w:ascii="Verdana" w:hAnsi="Verdana"/>
          <w:sz w:val="20"/>
        </w:rPr>
        <w:t xml:space="preserve">2013). </w:t>
      </w:r>
    </w:p>
    <w:p w14:paraId="2A81EB98" w14:textId="77777777" w:rsidR="00760DB1" w:rsidRPr="005A6B72" w:rsidRDefault="00760DB1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Nell’ambito di tale Gruppo di Studio, è stato il Responsabile del capitolo «5.5 Rinforzo di elementi strutturali a semplice e doppia curvatura» (sezione 5: «Rinforzo di strutture murarie»)</w:t>
      </w:r>
      <w:r w:rsidR="001E4F29" w:rsidRPr="005A6B72">
        <w:rPr>
          <w:rFonts w:ascii="Verdana" w:hAnsi="Verdana"/>
          <w:sz w:val="20"/>
        </w:rPr>
        <w:t>.</w:t>
      </w:r>
    </w:p>
    <w:p w14:paraId="5537E469" w14:textId="77777777" w:rsidR="00760DB1" w:rsidRPr="005A6B72" w:rsidRDefault="001E4F29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M</w:t>
      </w:r>
      <w:r w:rsidR="00760DB1" w:rsidRPr="005A6B72">
        <w:rPr>
          <w:rFonts w:ascii="Verdana" w:hAnsi="Verdana"/>
          <w:sz w:val="20"/>
        </w:rPr>
        <w:t>embro del Gruppo di Studio</w:t>
      </w:r>
      <w:r w:rsidRPr="005A6B72">
        <w:rPr>
          <w:rFonts w:ascii="Verdana" w:hAnsi="Verdana"/>
          <w:sz w:val="20"/>
        </w:rPr>
        <w:t xml:space="preserve"> </w:t>
      </w:r>
      <w:r w:rsidR="00760DB1" w:rsidRPr="005A6B72">
        <w:rPr>
          <w:rFonts w:ascii="Verdana" w:hAnsi="Verdana"/>
          <w:sz w:val="20"/>
        </w:rPr>
        <w:t>d</w:t>
      </w:r>
      <w:r w:rsidRPr="005A6B72">
        <w:rPr>
          <w:rFonts w:ascii="Verdana" w:hAnsi="Verdana"/>
          <w:sz w:val="20"/>
        </w:rPr>
        <w:t>e</w:t>
      </w:r>
      <w:r w:rsidR="00760DB1" w:rsidRPr="005A6B72">
        <w:rPr>
          <w:rFonts w:ascii="Verdana" w:hAnsi="Verdana"/>
          <w:sz w:val="20"/>
        </w:rPr>
        <w:t>l Consiglio Nazionale delle Ricerche che</w:t>
      </w:r>
      <w:r w:rsidRPr="005A6B72">
        <w:rPr>
          <w:rFonts w:ascii="Verdana" w:hAnsi="Verdana"/>
          <w:sz w:val="20"/>
        </w:rPr>
        <w:t>, nel 2013,</w:t>
      </w:r>
      <w:r w:rsidR="00760DB1" w:rsidRPr="005A6B72">
        <w:rPr>
          <w:rFonts w:ascii="Verdana" w:hAnsi="Verdana"/>
          <w:sz w:val="20"/>
        </w:rPr>
        <w:t xml:space="preserve"> ha prodotto il Documento Tecnico “Istruzioni per la Progettazione, l'Esecuzione ed il Controllo di Costruzioni con Elementi Strutturali di Vetro” </w:t>
      </w:r>
      <w:r w:rsidRPr="005A6B72">
        <w:rPr>
          <w:rFonts w:ascii="Verdana" w:hAnsi="Verdana"/>
          <w:sz w:val="20"/>
        </w:rPr>
        <w:t>–</w:t>
      </w:r>
      <w:r w:rsidR="00760DB1" w:rsidRPr="005A6B72">
        <w:rPr>
          <w:rFonts w:ascii="Verdana" w:hAnsi="Verdana"/>
          <w:sz w:val="20"/>
        </w:rPr>
        <w:t xml:space="preserve"> CNR-DT 210/2013. Nell’ambito di tale Gruppo di Studio, </w:t>
      </w:r>
      <w:r w:rsidR="008E188A" w:rsidRPr="005A6B72">
        <w:rPr>
          <w:rFonts w:ascii="Verdana" w:hAnsi="Verdana"/>
          <w:sz w:val="20"/>
        </w:rPr>
        <w:t xml:space="preserve">è stato il responsabile </w:t>
      </w:r>
      <w:r w:rsidR="008E188A">
        <w:rPr>
          <w:rFonts w:ascii="Verdana" w:hAnsi="Verdana"/>
          <w:sz w:val="20"/>
        </w:rPr>
        <w:t>del capitolo 2</w:t>
      </w:r>
      <w:r w:rsidR="008E188A" w:rsidRPr="008E188A">
        <w:rPr>
          <w:rFonts w:ascii="Verdana" w:hAnsi="Verdana"/>
          <w:sz w:val="20"/>
        </w:rPr>
        <w:t xml:space="preserve"> </w:t>
      </w:r>
      <w:r w:rsidR="008E188A" w:rsidRPr="005A6B72">
        <w:rPr>
          <w:rFonts w:ascii="Verdana" w:hAnsi="Verdana"/>
          <w:sz w:val="20"/>
        </w:rPr>
        <w:t>«</w:t>
      </w:r>
      <w:r w:rsidR="008E188A">
        <w:rPr>
          <w:rFonts w:ascii="Verdana" w:hAnsi="Verdana"/>
          <w:sz w:val="20"/>
        </w:rPr>
        <w:t>P</w:t>
      </w:r>
      <w:r w:rsidR="008E188A" w:rsidRPr="008E188A">
        <w:rPr>
          <w:rFonts w:ascii="Verdana" w:hAnsi="Verdana"/>
          <w:sz w:val="20"/>
        </w:rPr>
        <w:t>roprietà meccaniche del vetro e dei materiali comunemente usati in composizione con il vetro</w:t>
      </w:r>
      <w:r w:rsidR="008E188A" w:rsidRPr="005A6B72">
        <w:rPr>
          <w:rFonts w:ascii="Verdana" w:hAnsi="Verdana"/>
          <w:sz w:val="20"/>
        </w:rPr>
        <w:t>»</w:t>
      </w:r>
      <w:r w:rsidR="008E188A">
        <w:rPr>
          <w:rFonts w:ascii="Verdana" w:hAnsi="Verdana"/>
          <w:sz w:val="20"/>
        </w:rPr>
        <w:t>, l’</w:t>
      </w:r>
      <w:r w:rsidR="008E188A" w:rsidRPr="005A6B72">
        <w:rPr>
          <w:rFonts w:ascii="Verdana" w:hAnsi="Verdana"/>
          <w:sz w:val="20"/>
        </w:rPr>
        <w:t xml:space="preserve">autore del paragrafo </w:t>
      </w:r>
      <w:r w:rsidR="008E188A">
        <w:rPr>
          <w:rFonts w:ascii="Verdana" w:hAnsi="Verdana"/>
          <w:sz w:val="20"/>
        </w:rPr>
        <w:t xml:space="preserve">2.1 </w:t>
      </w:r>
      <w:r w:rsidR="008E188A" w:rsidRPr="005A6B72">
        <w:rPr>
          <w:rFonts w:ascii="Verdana" w:hAnsi="Verdana"/>
          <w:sz w:val="20"/>
        </w:rPr>
        <w:t>«</w:t>
      </w:r>
      <w:r w:rsidR="008E188A">
        <w:rPr>
          <w:rFonts w:ascii="Verdana" w:hAnsi="Verdana"/>
          <w:sz w:val="20"/>
        </w:rPr>
        <w:t>P</w:t>
      </w:r>
      <w:r w:rsidR="008E188A" w:rsidRPr="005A6B72">
        <w:rPr>
          <w:rFonts w:ascii="Verdana" w:hAnsi="Verdana"/>
          <w:sz w:val="20"/>
        </w:rPr>
        <w:t>roprietà del vetro»</w:t>
      </w:r>
      <w:r w:rsidR="008E188A">
        <w:rPr>
          <w:rFonts w:ascii="Verdana" w:hAnsi="Verdana"/>
          <w:sz w:val="20"/>
        </w:rPr>
        <w:t xml:space="preserve">, e </w:t>
      </w:r>
      <w:r w:rsidR="008E188A" w:rsidRPr="005A6B72">
        <w:rPr>
          <w:rFonts w:ascii="Verdana" w:hAnsi="Verdana"/>
          <w:sz w:val="20"/>
        </w:rPr>
        <w:t xml:space="preserve">coautore dei paragrafi </w:t>
      </w:r>
      <w:r w:rsidR="008E188A">
        <w:rPr>
          <w:rFonts w:ascii="Verdana" w:hAnsi="Verdana"/>
          <w:sz w:val="20"/>
        </w:rPr>
        <w:t xml:space="preserve">3.1 </w:t>
      </w:r>
      <w:r w:rsidR="008E188A" w:rsidRPr="005A6B72">
        <w:rPr>
          <w:rFonts w:ascii="Verdana" w:hAnsi="Verdana"/>
          <w:sz w:val="20"/>
        </w:rPr>
        <w:t>«</w:t>
      </w:r>
      <w:r w:rsidR="008E188A">
        <w:rPr>
          <w:rFonts w:ascii="Verdana" w:hAnsi="Verdana"/>
          <w:sz w:val="20"/>
        </w:rPr>
        <w:t>G</w:t>
      </w:r>
      <w:r w:rsidR="008E188A" w:rsidRPr="005A6B72">
        <w:rPr>
          <w:rFonts w:ascii="Verdana" w:hAnsi="Verdana"/>
          <w:sz w:val="20"/>
        </w:rPr>
        <w:t>erarchia, robustezza, ridondanza, rottura protetta (</w:t>
      </w:r>
      <w:proofErr w:type="spellStart"/>
      <w:r w:rsidR="008E188A" w:rsidRPr="005A6B72">
        <w:rPr>
          <w:rFonts w:ascii="Verdana" w:hAnsi="Verdana"/>
          <w:sz w:val="20"/>
        </w:rPr>
        <w:t>fail</w:t>
      </w:r>
      <w:proofErr w:type="spellEnd"/>
      <w:r w:rsidR="008E188A" w:rsidRPr="005A6B72">
        <w:rPr>
          <w:rFonts w:ascii="Verdana" w:hAnsi="Verdana"/>
          <w:sz w:val="20"/>
        </w:rPr>
        <w:t xml:space="preserve"> </w:t>
      </w:r>
      <w:proofErr w:type="spellStart"/>
      <w:r w:rsidR="008E188A" w:rsidRPr="005A6B72">
        <w:rPr>
          <w:rFonts w:ascii="Verdana" w:hAnsi="Verdana"/>
          <w:sz w:val="20"/>
        </w:rPr>
        <w:t>safe</w:t>
      </w:r>
      <w:proofErr w:type="spellEnd"/>
      <w:r w:rsidR="008E188A" w:rsidRPr="005A6B72">
        <w:rPr>
          <w:rFonts w:ascii="Verdana" w:hAnsi="Verdana"/>
          <w:sz w:val="20"/>
        </w:rPr>
        <w:t xml:space="preserve">)», </w:t>
      </w:r>
      <w:r w:rsidR="008E188A">
        <w:rPr>
          <w:rFonts w:ascii="Verdana" w:hAnsi="Verdana"/>
          <w:sz w:val="20"/>
        </w:rPr>
        <w:t xml:space="preserve">3.2 </w:t>
      </w:r>
      <w:r w:rsidR="008E188A" w:rsidRPr="005A6B72">
        <w:rPr>
          <w:rFonts w:ascii="Verdana" w:hAnsi="Verdana"/>
          <w:sz w:val="20"/>
        </w:rPr>
        <w:t>«</w:t>
      </w:r>
      <w:r w:rsidR="008E188A">
        <w:rPr>
          <w:rFonts w:ascii="Verdana" w:hAnsi="Verdana"/>
          <w:sz w:val="20"/>
        </w:rPr>
        <w:t>G</w:t>
      </w:r>
      <w:r w:rsidR="008E188A" w:rsidRPr="005A6B72">
        <w:rPr>
          <w:rFonts w:ascii="Verdana" w:hAnsi="Verdana"/>
          <w:sz w:val="20"/>
        </w:rPr>
        <w:t>erarchia ed affidabilità degli elementi strutturali di vetro», e del capitolo</w:t>
      </w:r>
      <w:r w:rsidR="008E188A">
        <w:rPr>
          <w:rFonts w:ascii="Verdana" w:hAnsi="Verdana"/>
          <w:sz w:val="20"/>
        </w:rPr>
        <w:t>, e 7</w:t>
      </w:r>
      <w:r w:rsidR="008E188A" w:rsidRPr="005A6B72">
        <w:rPr>
          <w:rFonts w:ascii="Verdana" w:hAnsi="Verdana"/>
          <w:sz w:val="20"/>
        </w:rPr>
        <w:t xml:space="preserve"> «Verifiche»</w:t>
      </w:r>
      <w:r w:rsidR="00760DB1" w:rsidRPr="005A6B72">
        <w:rPr>
          <w:rFonts w:ascii="Verdana" w:hAnsi="Verdana"/>
          <w:sz w:val="20"/>
        </w:rPr>
        <w:t xml:space="preserve">. </w:t>
      </w:r>
    </w:p>
    <w:p w14:paraId="798A09FE" w14:textId="77777777" w:rsidR="004F138F" w:rsidRPr="005A6B72" w:rsidRDefault="004F138F" w:rsidP="002941FD">
      <w:pPr>
        <w:widowControl w:val="0"/>
        <w:spacing w:after="100"/>
        <w:rPr>
          <w:rFonts w:ascii="Verdana" w:hAnsi="Verdana"/>
          <w:sz w:val="20"/>
        </w:rPr>
      </w:pPr>
    </w:p>
    <w:p w14:paraId="3FAE5913" w14:textId="77777777" w:rsidR="00F86C2F" w:rsidRPr="005A6B72" w:rsidRDefault="002025A0" w:rsidP="00F86C2F">
      <w:pPr>
        <w:widowControl w:val="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Responsabilità scientifica </w:t>
      </w:r>
      <w:r w:rsidR="00280B73" w:rsidRPr="005A6B72">
        <w:rPr>
          <w:rFonts w:ascii="Verdana" w:hAnsi="Verdana"/>
          <w:b/>
          <w:sz w:val="20"/>
        </w:rPr>
        <w:t xml:space="preserve">di </w:t>
      </w:r>
      <w:r w:rsidRPr="005A6B72">
        <w:rPr>
          <w:rFonts w:ascii="Verdana" w:hAnsi="Verdana"/>
          <w:b/>
          <w:sz w:val="20"/>
        </w:rPr>
        <w:t>ricerche</w:t>
      </w:r>
      <w:r w:rsidR="007C7D0A" w:rsidRPr="005A6B72">
        <w:rPr>
          <w:rFonts w:ascii="Verdana" w:hAnsi="Verdana"/>
          <w:b/>
          <w:sz w:val="20"/>
        </w:rPr>
        <w:t>, valutazioni di qualità e studi,</w:t>
      </w:r>
      <w:r w:rsidRPr="005A6B72">
        <w:rPr>
          <w:rFonts w:ascii="Verdana" w:hAnsi="Verdana"/>
          <w:b/>
          <w:sz w:val="20"/>
        </w:rPr>
        <w:t xml:space="preserve"> affidat</w:t>
      </w:r>
      <w:r w:rsidR="0080036C" w:rsidRPr="005A6B72">
        <w:rPr>
          <w:rFonts w:ascii="Verdana" w:hAnsi="Verdana"/>
          <w:b/>
          <w:sz w:val="20"/>
        </w:rPr>
        <w:t>i</w:t>
      </w:r>
      <w:r w:rsidRPr="005A6B72">
        <w:rPr>
          <w:rFonts w:ascii="Verdana" w:hAnsi="Verdana"/>
          <w:b/>
          <w:sz w:val="20"/>
        </w:rPr>
        <w:t xml:space="preserve"> da </w:t>
      </w:r>
    </w:p>
    <w:p w14:paraId="1E9BF4DD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qualificate istituzioni pubbliche e private</w:t>
      </w:r>
    </w:p>
    <w:p w14:paraId="600D7649" w14:textId="77777777" w:rsidR="00A70DC3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Nel triennio 2005-2008 ha coordinato l’unità IUAV nella </w:t>
      </w:r>
      <w:r w:rsidR="00D15076" w:rsidRPr="005A6B72">
        <w:rPr>
          <w:rFonts w:ascii="Verdana" w:hAnsi="Verdana"/>
          <w:sz w:val="20"/>
        </w:rPr>
        <w:t>L</w:t>
      </w:r>
      <w:r w:rsidRPr="005A6B72">
        <w:rPr>
          <w:rFonts w:ascii="Verdana" w:hAnsi="Verdana"/>
          <w:sz w:val="20"/>
        </w:rPr>
        <w:t>inea</w:t>
      </w:r>
      <w:r w:rsidR="00D15076" w:rsidRPr="005A6B72">
        <w:rPr>
          <w:rFonts w:ascii="Verdana" w:hAnsi="Verdana"/>
          <w:sz w:val="20"/>
        </w:rPr>
        <w:t> </w:t>
      </w:r>
      <w:r w:rsidRPr="005A6B72">
        <w:rPr>
          <w:rFonts w:ascii="Verdana" w:hAnsi="Verdana"/>
          <w:sz w:val="20"/>
        </w:rPr>
        <w:t xml:space="preserve">2 del programma </w:t>
      </w:r>
      <w:proofErr w:type="spellStart"/>
      <w:r w:rsidRPr="005A6B72">
        <w:rPr>
          <w:rFonts w:ascii="Verdana" w:hAnsi="Verdana"/>
          <w:sz w:val="20"/>
        </w:rPr>
        <w:t>Reluis</w:t>
      </w:r>
      <w:proofErr w:type="spellEnd"/>
      <w:r w:rsidRPr="005A6B72">
        <w:rPr>
          <w:rFonts w:ascii="Verdana" w:hAnsi="Verdana"/>
          <w:sz w:val="20"/>
        </w:rPr>
        <w:t xml:space="preserve"> “Valutazione e riduzione della vulnerabilità di </w:t>
      </w:r>
      <w:r w:rsidR="007C7D0A" w:rsidRPr="005A6B72">
        <w:rPr>
          <w:rFonts w:ascii="Verdana" w:hAnsi="Verdana"/>
          <w:sz w:val="20"/>
        </w:rPr>
        <w:t>e</w:t>
      </w:r>
      <w:r w:rsidRPr="005A6B72">
        <w:rPr>
          <w:rFonts w:ascii="Verdana" w:hAnsi="Verdana"/>
          <w:sz w:val="20"/>
        </w:rPr>
        <w:t>difici esistenti in C.A.”.</w:t>
      </w:r>
      <w:r w:rsidR="00A70DC3">
        <w:rPr>
          <w:rFonts w:ascii="Verdana" w:hAnsi="Verdana"/>
          <w:sz w:val="20"/>
        </w:rPr>
        <w:t xml:space="preserve"> </w:t>
      </w:r>
      <w:r w:rsidR="00A70DC3" w:rsidRPr="00A70DC3">
        <w:rPr>
          <w:rFonts w:ascii="Verdana" w:hAnsi="Verdana"/>
          <w:sz w:val="20"/>
        </w:rPr>
        <w:t xml:space="preserve">Coordinatori </w:t>
      </w:r>
      <w:r w:rsidR="00A70DC3">
        <w:rPr>
          <w:rFonts w:ascii="Verdana" w:hAnsi="Verdana"/>
          <w:sz w:val="20"/>
        </w:rPr>
        <w:t xml:space="preserve">nazionali: </w:t>
      </w:r>
      <w:r w:rsidR="00A70DC3" w:rsidRPr="00A70DC3">
        <w:rPr>
          <w:rFonts w:ascii="Verdana" w:hAnsi="Verdana"/>
          <w:sz w:val="20"/>
        </w:rPr>
        <w:t>Proff. E</w:t>
      </w:r>
      <w:r w:rsidR="00A70DC3">
        <w:rPr>
          <w:rFonts w:ascii="Verdana" w:hAnsi="Verdana"/>
          <w:sz w:val="20"/>
        </w:rPr>
        <w:t>doardo</w:t>
      </w:r>
      <w:r w:rsidR="00A70DC3" w:rsidRPr="00A70DC3">
        <w:rPr>
          <w:rFonts w:ascii="Verdana" w:hAnsi="Verdana"/>
          <w:sz w:val="20"/>
        </w:rPr>
        <w:t xml:space="preserve"> Cosenza e G</w:t>
      </w:r>
      <w:r w:rsidR="00A70DC3">
        <w:rPr>
          <w:rFonts w:ascii="Verdana" w:hAnsi="Verdana"/>
          <w:sz w:val="20"/>
        </w:rPr>
        <w:t>iorgio</w:t>
      </w:r>
      <w:r w:rsidR="00A70DC3" w:rsidRPr="00A70DC3">
        <w:rPr>
          <w:rFonts w:ascii="Verdana" w:hAnsi="Verdana"/>
          <w:sz w:val="20"/>
        </w:rPr>
        <w:t xml:space="preserve"> Monti.</w:t>
      </w:r>
    </w:p>
    <w:p w14:paraId="7F7FAA9A" w14:textId="77777777" w:rsidR="00B83614" w:rsidRPr="005A6B72" w:rsidRDefault="00B83614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lastRenderedPageBreak/>
        <w:t>Dal 2003 inserito nell’Albo degli esperti della banca-dati del MIUR (</w:t>
      </w:r>
      <w:r w:rsidR="009031C4" w:rsidRPr="005A6B72">
        <w:rPr>
          <w:rFonts w:ascii="Verdana" w:hAnsi="Verdana"/>
          <w:sz w:val="20"/>
        </w:rPr>
        <w:t>allora MURST</w:t>
      </w:r>
      <w:r w:rsidRPr="005A6B72">
        <w:rPr>
          <w:rFonts w:ascii="Verdana" w:hAnsi="Verdana" w:cstheme="minorHAnsi"/>
          <w:sz w:val="20"/>
        </w:rPr>
        <w:t>)</w:t>
      </w:r>
      <w:r w:rsidRPr="005A6B72">
        <w:rPr>
          <w:rFonts w:ascii="Verdana" w:hAnsi="Verdana"/>
          <w:sz w:val="20"/>
        </w:rPr>
        <w:t>.</w:t>
      </w:r>
    </w:p>
    <w:p w14:paraId="5FC0DF36" w14:textId="77777777" w:rsidR="00B83614" w:rsidRPr="005A6B72" w:rsidRDefault="00B83614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 2004 è stato inserito nell’Albo degli Esperti per lo svolgimento del primo esercizio di valutazione della ricerca nazionale (VTR) organizzato dal Comitato di Indirizzo per la Valutazione della Ricerca (CIVR).</w:t>
      </w:r>
    </w:p>
    <w:p w14:paraId="054011D5" w14:textId="77777777" w:rsidR="00B83614" w:rsidRPr="005A6B72" w:rsidRDefault="00B83614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Nel 2004 il MIUR </w:t>
      </w:r>
      <w:r w:rsidR="007C7A2F" w:rsidRPr="005A6B72">
        <w:rPr>
          <w:rFonts w:ascii="Verdana" w:hAnsi="Verdana"/>
          <w:sz w:val="20"/>
        </w:rPr>
        <w:t xml:space="preserve">(allora MURST) </w:t>
      </w:r>
      <w:r w:rsidR="00F85CB9">
        <w:rPr>
          <w:rFonts w:ascii="Verdana" w:hAnsi="Verdana"/>
          <w:sz w:val="20"/>
        </w:rPr>
        <w:t xml:space="preserve">gli </w:t>
      </w:r>
      <w:r w:rsidRPr="005A6B72">
        <w:rPr>
          <w:rFonts w:ascii="Verdana" w:hAnsi="Verdana"/>
          <w:sz w:val="20"/>
        </w:rPr>
        <w:t>ha conferito l’incarico di valutatore ex-post di programmi di ricerca universitaria finanziati.</w:t>
      </w:r>
    </w:p>
    <w:p w14:paraId="05F8CB7C" w14:textId="77777777" w:rsidR="007C7A2F" w:rsidRPr="005A6B72" w:rsidRDefault="007C7A2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Nel 2004 ha svolto attività di revisore di programmi scientifici finanziati per conto di Israel Science Foundation, relativamente alle </w:t>
      </w:r>
      <w:proofErr w:type="spellStart"/>
      <w:r w:rsidRPr="005A6B72">
        <w:rPr>
          <w:rFonts w:ascii="Verdana" w:hAnsi="Verdana"/>
          <w:i/>
          <w:sz w:val="20"/>
        </w:rPr>
        <w:t>research</w:t>
      </w:r>
      <w:proofErr w:type="spellEnd"/>
      <w:r w:rsidRPr="005A6B72">
        <w:rPr>
          <w:rFonts w:ascii="Verdana" w:hAnsi="Verdana"/>
          <w:i/>
          <w:sz w:val="20"/>
        </w:rPr>
        <w:t xml:space="preserve"> </w:t>
      </w:r>
      <w:proofErr w:type="spellStart"/>
      <w:r w:rsidRPr="005A6B72">
        <w:rPr>
          <w:rFonts w:ascii="Verdana" w:hAnsi="Verdana"/>
          <w:i/>
          <w:sz w:val="20"/>
        </w:rPr>
        <w:t>grant</w:t>
      </w:r>
      <w:proofErr w:type="spellEnd"/>
      <w:r w:rsidRPr="005A6B72">
        <w:rPr>
          <w:rFonts w:ascii="Verdana" w:hAnsi="Verdana"/>
          <w:i/>
          <w:sz w:val="20"/>
        </w:rPr>
        <w:t xml:space="preserve"> </w:t>
      </w:r>
      <w:proofErr w:type="spellStart"/>
      <w:r w:rsidRPr="005A6B72">
        <w:rPr>
          <w:rFonts w:ascii="Verdana" w:hAnsi="Verdana"/>
          <w:i/>
          <w:sz w:val="20"/>
        </w:rPr>
        <w:t>application</w:t>
      </w:r>
      <w:proofErr w:type="spellEnd"/>
      <w:r w:rsidRPr="005A6B72">
        <w:rPr>
          <w:rFonts w:ascii="Verdana" w:hAnsi="Verdana"/>
          <w:sz w:val="20"/>
        </w:rPr>
        <w:t xml:space="preserve"> del 2005.</w:t>
      </w:r>
    </w:p>
    <w:p w14:paraId="34A302E1" w14:textId="77777777" w:rsidR="008F0369" w:rsidRPr="005A6B72" w:rsidRDefault="008F0369" w:rsidP="002941FD">
      <w:pPr>
        <w:widowControl w:val="0"/>
        <w:spacing w:after="100"/>
        <w:rPr>
          <w:rFonts w:ascii="Verdana" w:hAnsi="Verdana" w:cstheme="minorHAnsi"/>
          <w:sz w:val="20"/>
        </w:rPr>
      </w:pPr>
      <w:r w:rsidRPr="005A6B72">
        <w:rPr>
          <w:rFonts w:ascii="Verdana" w:hAnsi="Verdana"/>
          <w:sz w:val="20"/>
        </w:rPr>
        <w:t xml:space="preserve">Dal 2011 al 2015, </w:t>
      </w:r>
      <w:r w:rsidR="005D1F00" w:rsidRPr="005A6B72">
        <w:rPr>
          <w:rFonts w:ascii="Verdana" w:hAnsi="Verdana"/>
          <w:sz w:val="20"/>
        </w:rPr>
        <w:t xml:space="preserve">studi </w:t>
      </w:r>
      <w:r w:rsidRPr="005A6B72">
        <w:rPr>
          <w:rFonts w:ascii="Verdana" w:hAnsi="Verdana" w:cstheme="minorHAnsi"/>
          <w:sz w:val="20"/>
        </w:rPr>
        <w:t>affidat</w:t>
      </w:r>
      <w:r w:rsidR="005D1F00" w:rsidRPr="005A6B72">
        <w:rPr>
          <w:rFonts w:ascii="Verdana" w:hAnsi="Verdana" w:cstheme="minorHAnsi"/>
          <w:sz w:val="20"/>
        </w:rPr>
        <w:t>i</w:t>
      </w:r>
      <w:r w:rsidRPr="005A6B72">
        <w:rPr>
          <w:rFonts w:ascii="Verdana" w:hAnsi="Verdana" w:cstheme="minorHAnsi"/>
          <w:sz w:val="20"/>
        </w:rPr>
        <w:t xml:space="preserve"> dalla UNI</w:t>
      </w:r>
      <w:r w:rsidR="005D1F00" w:rsidRPr="005A6B72">
        <w:rPr>
          <w:rFonts w:ascii="Verdana" w:hAnsi="Verdana" w:cstheme="minorHAnsi"/>
          <w:sz w:val="20"/>
        </w:rPr>
        <w:t xml:space="preserve"> (ente nazionale italiano di unificazione)</w:t>
      </w:r>
      <w:r w:rsidR="006B0D45">
        <w:rPr>
          <w:rFonts w:ascii="Verdana" w:hAnsi="Verdana" w:cstheme="minorHAnsi"/>
          <w:sz w:val="20"/>
        </w:rPr>
        <w:t xml:space="preserve"> in tema di vetro strutturale.</w:t>
      </w:r>
    </w:p>
    <w:p w14:paraId="6CB2395E" w14:textId="2BBC2D91" w:rsidR="007C7A2F" w:rsidRDefault="007C7A2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2013 svolge attività di revisore di programmi scientifici per conto del National Center of Science and Technology Evaluation del Kazakhstan – </w:t>
      </w:r>
      <w:proofErr w:type="spellStart"/>
      <w:r w:rsidRPr="005A6B72">
        <w:rPr>
          <w:rFonts w:ascii="Verdana" w:hAnsi="Verdana"/>
          <w:sz w:val="20"/>
        </w:rPr>
        <w:t>Ministry</w:t>
      </w:r>
      <w:proofErr w:type="spellEnd"/>
      <w:r w:rsidRPr="005A6B72">
        <w:rPr>
          <w:rFonts w:ascii="Verdana" w:hAnsi="Verdana"/>
          <w:sz w:val="20"/>
        </w:rPr>
        <w:t xml:space="preserve"> of </w:t>
      </w:r>
      <w:proofErr w:type="spellStart"/>
      <w:r w:rsidRPr="005A6B72">
        <w:rPr>
          <w:rFonts w:ascii="Verdana" w:hAnsi="Verdana"/>
          <w:sz w:val="20"/>
        </w:rPr>
        <w:t>Education</w:t>
      </w:r>
      <w:proofErr w:type="spellEnd"/>
      <w:r w:rsidRPr="005A6B72">
        <w:rPr>
          <w:rFonts w:ascii="Verdana" w:hAnsi="Verdana"/>
          <w:sz w:val="20"/>
        </w:rPr>
        <w:t xml:space="preserve"> and Science Astana</w:t>
      </w:r>
      <w:r w:rsidR="004B5005">
        <w:rPr>
          <w:rFonts w:ascii="Verdana" w:hAnsi="Verdana"/>
          <w:sz w:val="20"/>
        </w:rPr>
        <w:t xml:space="preserve">, in qualità di </w:t>
      </w:r>
      <w:r w:rsidR="004B5005" w:rsidRPr="004B5005">
        <w:rPr>
          <w:rFonts w:ascii="Verdana" w:hAnsi="Verdana"/>
          <w:sz w:val="20"/>
        </w:rPr>
        <w:t>“Independent Expert”</w:t>
      </w:r>
      <w:r w:rsidR="008C4F64">
        <w:rPr>
          <w:rFonts w:ascii="Verdana" w:hAnsi="Verdana"/>
          <w:sz w:val="20"/>
        </w:rPr>
        <w:t>.</w:t>
      </w:r>
    </w:p>
    <w:p w14:paraId="0C4FBDDE" w14:textId="6D2CE353" w:rsidR="000F00AA" w:rsidRPr="005A6B72" w:rsidRDefault="000F00AA" w:rsidP="002941FD">
      <w:pPr>
        <w:widowControl w:val="0"/>
        <w:spacing w:after="100"/>
        <w:rPr>
          <w:rFonts w:ascii="Verdana" w:hAnsi="Verdana"/>
          <w:sz w:val="20"/>
        </w:rPr>
      </w:pPr>
      <w:bookmarkStart w:id="2" w:name="_Hlk4410626"/>
      <w:r>
        <w:rPr>
          <w:rFonts w:ascii="Verdana" w:hAnsi="Verdana"/>
          <w:sz w:val="20"/>
        </w:rPr>
        <w:t xml:space="preserve">Dal 2014, </w:t>
      </w:r>
      <w:proofErr w:type="spellStart"/>
      <w:r>
        <w:rPr>
          <w:rFonts w:ascii="Verdana" w:hAnsi="Verdana"/>
          <w:sz w:val="20"/>
        </w:rPr>
        <w:t>reviewer</w:t>
      </w:r>
      <w:proofErr w:type="spellEnd"/>
      <w:r>
        <w:rPr>
          <w:rFonts w:ascii="Verdana" w:hAnsi="Verdana"/>
          <w:sz w:val="20"/>
        </w:rPr>
        <w:t xml:space="preserve"> </w:t>
      </w:r>
      <w:r w:rsidR="00B94ABB">
        <w:rPr>
          <w:rFonts w:ascii="Verdana" w:hAnsi="Verdana"/>
          <w:sz w:val="20"/>
        </w:rPr>
        <w:t xml:space="preserve">di articoli scientifici </w:t>
      </w:r>
      <w:r>
        <w:rPr>
          <w:rFonts w:ascii="Verdana" w:hAnsi="Verdana"/>
          <w:sz w:val="20"/>
        </w:rPr>
        <w:t>per l’organizzazione “</w:t>
      </w:r>
      <w:proofErr w:type="spellStart"/>
      <w:r>
        <w:rPr>
          <w:rFonts w:ascii="Verdana" w:hAnsi="Verdana"/>
          <w:sz w:val="20"/>
        </w:rPr>
        <w:t>Rubriq</w:t>
      </w:r>
      <w:proofErr w:type="spellEnd"/>
      <w:r>
        <w:rPr>
          <w:rFonts w:ascii="Verdana" w:hAnsi="Verdana"/>
          <w:sz w:val="20"/>
        </w:rPr>
        <w:t>.</w:t>
      </w:r>
    </w:p>
    <w:bookmarkEnd w:id="2"/>
    <w:p w14:paraId="6A33A4B8" w14:textId="77777777" w:rsidR="008F0369" w:rsidRPr="005A6B72" w:rsidRDefault="008F0369" w:rsidP="002941FD">
      <w:pPr>
        <w:widowControl w:val="0"/>
        <w:spacing w:after="100"/>
        <w:rPr>
          <w:rFonts w:ascii="Verdana" w:hAnsi="Verdana" w:cstheme="minorHAnsi"/>
          <w:sz w:val="20"/>
        </w:rPr>
      </w:pPr>
      <w:r w:rsidRPr="005A6B72">
        <w:rPr>
          <w:rFonts w:ascii="Verdana" w:hAnsi="Verdana"/>
          <w:sz w:val="20"/>
        </w:rPr>
        <w:t xml:space="preserve">Nel 2015, </w:t>
      </w:r>
      <w:r w:rsidRPr="005A6B72">
        <w:rPr>
          <w:rFonts w:ascii="Verdana" w:hAnsi="Verdana" w:cstheme="minorHAnsi"/>
          <w:sz w:val="20"/>
        </w:rPr>
        <w:t>responsabilità scientifica nella ricostruzione post-sismica del Comune di Concordia sulla Secchia (Modena).</w:t>
      </w:r>
    </w:p>
    <w:p w14:paraId="5A431417" w14:textId="77777777" w:rsidR="00320556" w:rsidRPr="005A6B72" w:rsidRDefault="00960CA5" w:rsidP="002941FD">
      <w:pPr>
        <w:widowControl w:val="0"/>
        <w:spacing w:after="100"/>
        <w:rPr>
          <w:rFonts w:ascii="Verdana" w:hAnsi="Verdana" w:cs="Arial"/>
          <w:sz w:val="20"/>
        </w:rPr>
      </w:pPr>
      <w:r w:rsidRPr="005A6B72">
        <w:rPr>
          <w:rFonts w:ascii="Verdana" w:hAnsi="Verdana" w:cs="Arial"/>
          <w:sz w:val="20"/>
        </w:rPr>
        <w:t xml:space="preserve">Iscritto a </w:t>
      </w:r>
      <w:r w:rsidR="00320556" w:rsidRPr="005A6B72">
        <w:rPr>
          <w:rFonts w:ascii="Verdana" w:hAnsi="Verdana" w:cs="Arial"/>
          <w:sz w:val="20"/>
        </w:rPr>
        <w:t>REPRISE</w:t>
      </w:r>
      <w:r w:rsidRPr="005A6B72">
        <w:rPr>
          <w:rFonts w:ascii="Verdana" w:hAnsi="Verdana" w:cs="Arial"/>
          <w:sz w:val="20"/>
        </w:rPr>
        <w:t xml:space="preserve"> (</w:t>
      </w:r>
      <w:r w:rsidR="00320556" w:rsidRPr="005A6B72">
        <w:rPr>
          <w:rFonts w:ascii="Verdana" w:hAnsi="Verdana" w:cs="Arial"/>
          <w:sz w:val="20"/>
        </w:rPr>
        <w:t xml:space="preserve">Albo degli </w:t>
      </w:r>
      <w:r w:rsidRPr="005A6B72">
        <w:rPr>
          <w:rFonts w:ascii="Verdana" w:hAnsi="Verdana" w:cs="Arial"/>
          <w:sz w:val="20"/>
        </w:rPr>
        <w:t xml:space="preserve">esperti scientifici </w:t>
      </w:r>
      <w:r w:rsidR="00320556" w:rsidRPr="005A6B72">
        <w:rPr>
          <w:rFonts w:ascii="Verdana" w:hAnsi="Verdana" w:cs="Arial"/>
          <w:sz w:val="20"/>
        </w:rPr>
        <w:t>istituito presso il MIUR</w:t>
      </w:r>
      <w:r w:rsidRPr="005A6B72">
        <w:rPr>
          <w:rFonts w:ascii="Verdana" w:hAnsi="Verdana" w:cs="Arial"/>
          <w:sz w:val="20"/>
        </w:rPr>
        <w:t>)</w:t>
      </w:r>
      <w:r w:rsidR="00320556" w:rsidRPr="005A6B72">
        <w:rPr>
          <w:rFonts w:ascii="Verdana" w:hAnsi="Verdana" w:cs="Arial"/>
          <w:sz w:val="20"/>
        </w:rPr>
        <w:t>, per le seguenti sezioni: ricerca di base; ricerca industriale competitiva e per lo sviluppo sociale; diffusione della cultura scientifica; valutazione economico-finanziaria</w:t>
      </w:r>
      <w:r w:rsidR="00DB5287" w:rsidRPr="005A6B72">
        <w:rPr>
          <w:rFonts w:ascii="Verdana" w:hAnsi="Verdana" w:cs="Arial"/>
          <w:sz w:val="20"/>
        </w:rPr>
        <w:t>.</w:t>
      </w:r>
    </w:p>
    <w:p w14:paraId="5A6689C0" w14:textId="77777777" w:rsidR="008F0369" w:rsidRPr="005A6B72" w:rsidRDefault="008F0369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Attività di ricerca in tema di sismica per la ditta DALIFORM GROUP S.r.l. di Gorgo al Monticano (Treviso) e per la ditta IDES Costruzioni S.r.l. di Brescia</w:t>
      </w:r>
      <w:r w:rsidR="00466A68" w:rsidRPr="005A6B72">
        <w:rPr>
          <w:rFonts w:ascii="Verdana" w:hAnsi="Verdana"/>
          <w:sz w:val="20"/>
        </w:rPr>
        <w:t>.</w:t>
      </w:r>
    </w:p>
    <w:p w14:paraId="0C771B8A" w14:textId="77777777" w:rsidR="00272FC2" w:rsidRPr="005A6B72" w:rsidRDefault="00272FC2" w:rsidP="002941FD">
      <w:pPr>
        <w:widowControl w:val="0"/>
        <w:spacing w:after="100"/>
        <w:rPr>
          <w:rFonts w:ascii="Verdana" w:hAnsi="Verdana"/>
          <w:sz w:val="20"/>
        </w:rPr>
      </w:pPr>
    </w:p>
    <w:p w14:paraId="50682B23" w14:textId="77777777" w:rsidR="002025A0" w:rsidRPr="005A6B72" w:rsidRDefault="008D7EC5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C</w:t>
      </w:r>
      <w:r w:rsidR="002025A0" w:rsidRPr="005A6B72">
        <w:rPr>
          <w:rFonts w:ascii="Verdana" w:hAnsi="Verdana"/>
          <w:b/>
          <w:sz w:val="20"/>
        </w:rPr>
        <w:t>ommissioni normative</w:t>
      </w:r>
    </w:p>
    <w:p w14:paraId="474BCBC9" w14:textId="77777777" w:rsidR="00A5436E" w:rsidRPr="005A6B72" w:rsidRDefault="00A5436E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Le Commissioni normative alle quali </w:t>
      </w:r>
      <w:r w:rsidR="00824F8D">
        <w:rPr>
          <w:rFonts w:ascii="Verdana" w:hAnsi="Verdana"/>
          <w:sz w:val="20"/>
        </w:rPr>
        <w:t xml:space="preserve">Paolo Foraboschi </w:t>
      </w:r>
      <w:r w:rsidRPr="005A6B72">
        <w:rPr>
          <w:rFonts w:ascii="Verdana" w:hAnsi="Verdana"/>
          <w:sz w:val="20"/>
        </w:rPr>
        <w:t>ha partecipato hanno fatto parte delle Direzione e partecipazione alle attività di gruppi di ricerca caratterizzati da collaborazioni a livello nazionale e internazionale</w:t>
      </w:r>
      <w:r w:rsidR="00D87B61" w:rsidRPr="005A6B72">
        <w:rPr>
          <w:rFonts w:ascii="Verdana" w:hAnsi="Verdana"/>
          <w:sz w:val="20"/>
        </w:rPr>
        <w:t xml:space="preserve"> (come tali sono già state accennate in una precedente sezione)</w:t>
      </w:r>
    </w:p>
    <w:p w14:paraId="41D5B157" w14:textId="70FBB4C1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 1997 al 1999</w:t>
      </w:r>
      <w:r w:rsidR="003404A7" w:rsidRPr="005A6B72">
        <w:rPr>
          <w:rFonts w:ascii="Verdana" w:hAnsi="Verdana"/>
          <w:sz w:val="20"/>
        </w:rPr>
        <w:t>,</w:t>
      </w:r>
      <w:r w:rsidRPr="005A6B72">
        <w:rPr>
          <w:rFonts w:ascii="Verdana" w:hAnsi="Verdana"/>
          <w:sz w:val="20"/>
        </w:rPr>
        <w:t xml:space="preserve"> membro dell’Editorial Group di “STRUCTURAL CONCRETE - </w:t>
      </w:r>
      <w:proofErr w:type="spellStart"/>
      <w:r w:rsidRPr="005A6B72">
        <w:rPr>
          <w:rFonts w:ascii="Verdana" w:hAnsi="Verdana"/>
          <w:sz w:val="20"/>
        </w:rPr>
        <w:t>Updated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knowledge</w:t>
      </w:r>
      <w:proofErr w:type="spellEnd"/>
      <w:r w:rsidRPr="005A6B72">
        <w:rPr>
          <w:rFonts w:ascii="Verdana" w:hAnsi="Verdana"/>
          <w:sz w:val="20"/>
        </w:rPr>
        <w:t xml:space="preserve"> of the CEB/FIP Model Code 1990”</w:t>
      </w:r>
      <w:r w:rsidR="003404A7" w:rsidRPr="005A6B72">
        <w:rPr>
          <w:rFonts w:ascii="Verdana" w:hAnsi="Verdana"/>
          <w:sz w:val="20"/>
        </w:rPr>
        <w:t xml:space="preserve">, che ha svolto attività rivolte allo sviluppo e alla diffusione degli </w:t>
      </w:r>
      <w:proofErr w:type="spellStart"/>
      <w:r w:rsidR="003404A7" w:rsidRPr="005A6B72">
        <w:rPr>
          <w:rFonts w:ascii="Verdana" w:hAnsi="Verdana"/>
          <w:sz w:val="20"/>
        </w:rPr>
        <w:t>Eurocodici</w:t>
      </w:r>
      <w:proofErr w:type="spellEnd"/>
      <w:r w:rsidR="008226EE" w:rsidRPr="005A6B72">
        <w:rPr>
          <w:rFonts w:ascii="Verdana" w:hAnsi="Verdana"/>
          <w:sz w:val="20"/>
        </w:rPr>
        <w:t>.</w:t>
      </w:r>
    </w:p>
    <w:p w14:paraId="3E012FD8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Membro del Gruppo CNR che ha prodotto le “Istruzioni per la Progettazione, l’Esecuzione ed il Controllo di Interventi di Consolidamento Statico mediante l’utilizzo di Compositi </w:t>
      </w:r>
      <w:proofErr w:type="spellStart"/>
      <w:r w:rsidRPr="005A6B72">
        <w:rPr>
          <w:rFonts w:ascii="Verdana" w:hAnsi="Verdana"/>
          <w:sz w:val="20"/>
        </w:rPr>
        <w:t>Fibrorinforzati</w:t>
      </w:r>
      <w:proofErr w:type="spellEnd"/>
      <w:r w:rsidRPr="005A6B72">
        <w:rPr>
          <w:rFonts w:ascii="Verdana" w:hAnsi="Verdana"/>
          <w:sz w:val="20"/>
        </w:rPr>
        <w:t>” – CNR-DT 200/2004</w:t>
      </w:r>
      <w:r w:rsidR="00665416" w:rsidRPr="005A6B72">
        <w:rPr>
          <w:rFonts w:ascii="Verdana" w:hAnsi="Verdana"/>
          <w:sz w:val="20"/>
        </w:rPr>
        <w:t>.</w:t>
      </w:r>
      <w:r w:rsidRPr="005A6B72">
        <w:rPr>
          <w:rFonts w:ascii="Verdana" w:hAnsi="Verdana"/>
          <w:sz w:val="20"/>
        </w:rPr>
        <w:t xml:space="preserve"> </w:t>
      </w:r>
      <w:r w:rsidR="00665416" w:rsidRPr="005A6B72">
        <w:rPr>
          <w:rFonts w:ascii="Verdana" w:hAnsi="Verdana"/>
          <w:sz w:val="20"/>
        </w:rPr>
        <w:t>D</w:t>
      </w:r>
      <w:r w:rsidRPr="005A6B72">
        <w:rPr>
          <w:rFonts w:ascii="Verdana" w:hAnsi="Verdana"/>
          <w:sz w:val="20"/>
        </w:rPr>
        <w:t>ocumento revisionato nel 2013.</w:t>
      </w:r>
    </w:p>
    <w:p w14:paraId="4E95581F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Membro del Gruppo CNR che ha prodotto le “Istruzioni per la Progettazione, l</w:t>
      </w:r>
      <w:r w:rsidR="00665416" w:rsidRPr="005A6B72">
        <w:rPr>
          <w:rFonts w:ascii="Verdana" w:hAnsi="Verdana"/>
          <w:sz w:val="20"/>
        </w:rPr>
        <w:t>’</w:t>
      </w:r>
      <w:r w:rsidRPr="005A6B72">
        <w:rPr>
          <w:rFonts w:ascii="Verdana" w:hAnsi="Verdana"/>
          <w:sz w:val="20"/>
        </w:rPr>
        <w:t>Esecuzione ed il Controllo di Costruzioni con Elementi Strutturali di Vetro” – CNR-DT 210/2013.</w:t>
      </w:r>
    </w:p>
    <w:p w14:paraId="52627141" w14:textId="056D615F" w:rsidR="002025A0" w:rsidRPr="005A6B72" w:rsidRDefault="002025A0" w:rsidP="009437F8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 2011, membro della Commissione Tecnica UNI “Ingegneria strutturale” GL 4 “Strutture di vetro”</w:t>
      </w:r>
      <w:r w:rsidR="008226EE" w:rsidRPr="005A6B72">
        <w:rPr>
          <w:rFonts w:ascii="Verdana" w:hAnsi="Verdana"/>
          <w:sz w:val="20"/>
        </w:rPr>
        <w:t>.</w:t>
      </w:r>
    </w:p>
    <w:p w14:paraId="259FBC35" w14:textId="77777777" w:rsidR="003404A7" w:rsidRPr="005A6B72" w:rsidRDefault="003404A7" w:rsidP="002941FD">
      <w:pPr>
        <w:widowControl w:val="0"/>
        <w:spacing w:after="100"/>
        <w:rPr>
          <w:rFonts w:ascii="Verdana" w:hAnsi="Verdana"/>
          <w:sz w:val="20"/>
        </w:rPr>
      </w:pPr>
    </w:p>
    <w:p w14:paraId="7C03FED0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Partecipazione al collegio dei docenti nell’ambito di dottorati di ricerca accreditati dal Ministero</w:t>
      </w:r>
    </w:p>
    <w:p w14:paraId="40536F4B" w14:textId="4A125586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 1999 sino al 2005 è stato membro del Collegio di Dottorato: “Progettazione, riabilitazione e controllo delle strutture convenzionali e innovative”; sede amministrativa: Facoltà di Architettura di Pescara dell’Università di Chieti.</w:t>
      </w:r>
    </w:p>
    <w:p w14:paraId="5BE1624B" w14:textId="3C67D43D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2005 al 2012 </w:t>
      </w:r>
      <w:r w:rsidR="006F65F9" w:rsidRPr="005A6B72">
        <w:rPr>
          <w:rFonts w:ascii="Verdana" w:hAnsi="Verdana"/>
          <w:sz w:val="20"/>
        </w:rPr>
        <w:t xml:space="preserve">è stato </w:t>
      </w:r>
      <w:r w:rsidRPr="005A6B72">
        <w:rPr>
          <w:rFonts w:ascii="Verdana" w:hAnsi="Verdana"/>
          <w:sz w:val="20"/>
        </w:rPr>
        <w:t>membro del Collegio di Dottorato “Progetto, Conservazione e Controllo delle Strutture”, sede amministrativa: Università di Trento – Dipartimento di Ingegneria Meccanica e Strutturale.</w:t>
      </w:r>
      <w:r w:rsidR="00304394" w:rsidRPr="005A6B72">
        <w:rPr>
          <w:rFonts w:ascii="Verdana" w:hAnsi="Verdana"/>
          <w:sz w:val="20"/>
        </w:rPr>
        <w:t xml:space="preserve"> </w:t>
      </w:r>
    </w:p>
    <w:p w14:paraId="7084AD1C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 2005 al 2013</w:t>
      </w:r>
      <w:r w:rsidR="006F65F9" w:rsidRPr="005A6B72">
        <w:rPr>
          <w:rFonts w:ascii="Verdana" w:hAnsi="Verdana"/>
          <w:sz w:val="20"/>
        </w:rPr>
        <w:t>,</w:t>
      </w:r>
      <w:r w:rsidRPr="005A6B72">
        <w:rPr>
          <w:rFonts w:ascii="Verdana" w:hAnsi="Verdana"/>
          <w:sz w:val="20"/>
        </w:rPr>
        <w:t xml:space="preserve"> membro del collegio docenti del Master di II livello e </w:t>
      </w:r>
      <w:r w:rsidR="006F65F9" w:rsidRPr="005A6B72">
        <w:rPr>
          <w:rFonts w:ascii="Verdana" w:hAnsi="Verdana"/>
          <w:sz w:val="20"/>
        </w:rPr>
        <w:t>D</w:t>
      </w:r>
      <w:r w:rsidRPr="005A6B72">
        <w:rPr>
          <w:rFonts w:ascii="Verdana" w:hAnsi="Verdana"/>
          <w:sz w:val="20"/>
        </w:rPr>
        <w:t>ottorato “</w:t>
      </w:r>
      <w:proofErr w:type="spellStart"/>
      <w:r w:rsidRPr="005A6B72">
        <w:rPr>
          <w:rFonts w:ascii="Verdana" w:hAnsi="Verdana"/>
          <w:sz w:val="20"/>
        </w:rPr>
        <w:t>Economics</w:t>
      </w:r>
      <w:proofErr w:type="spellEnd"/>
      <w:r w:rsidRPr="005A6B72">
        <w:rPr>
          <w:rFonts w:ascii="Verdana" w:hAnsi="Verdana"/>
          <w:sz w:val="20"/>
        </w:rPr>
        <w:t xml:space="preserve"> and </w:t>
      </w:r>
      <w:proofErr w:type="spellStart"/>
      <w:r w:rsidRPr="005A6B72">
        <w:rPr>
          <w:rFonts w:ascii="Verdana" w:hAnsi="Verdana"/>
          <w:sz w:val="20"/>
        </w:rPr>
        <w:t>techniques</w:t>
      </w:r>
      <w:proofErr w:type="spellEnd"/>
      <w:r w:rsidRPr="005A6B72">
        <w:rPr>
          <w:rFonts w:ascii="Verdana" w:hAnsi="Verdana"/>
          <w:sz w:val="20"/>
        </w:rPr>
        <w:t xml:space="preserve"> for the </w:t>
      </w:r>
      <w:proofErr w:type="spellStart"/>
      <w:r w:rsidRPr="005A6B72">
        <w:rPr>
          <w:rFonts w:ascii="Verdana" w:hAnsi="Verdana"/>
          <w:sz w:val="20"/>
        </w:rPr>
        <w:t>conservation</w:t>
      </w:r>
      <w:proofErr w:type="spellEnd"/>
      <w:r w:rsidRPr="005A6B72">
        <w:rPr>
          <w:rFonts w:ascii="Verdana" w:hAnsi="Verdana"/>
          <w:sz w:val="20"/>
        </w:rPr>
        <w:t xml:space="preserve"> of the </w:t>
      </w:r>
      <w:proofErr w:type="spellStart"/>
      <w:r w:rsidRPr="005A6B72">
        <w:rPr>
          <w:rFonts w:ascii="Verdana" w:hAnsi="Verdana"/>
          <w:sz w:val="20"/>
        </w:rPr>
        <w:t>architectural</w:t>
      </w:r>
      <w:proofErr w:type="spellEnd"/>
      <w:r w:rsidRPr="005A6B72">
        <w:rPr>
          <w:rFonts w:ascii="Verdana" w:hAnsi="Verdana"/>
          <w:sz w:val="20"/>
        </w:rPr>
        <w:t xml:space="preserve"> and </w:t>
      </w:r>
      <w:proofErr w:type="spellStart"/>
      <w:r w:rsidRPr="005A6B72">
        <w:rPr>
          <w:rFonts w:ascii="Verdana" w:hAnsi="Verdana"/>
          <w:sz w:val="20"/>
        </w:rPr>
        <w:t>environmental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heritage</w:t>
      </w:r>
      <w:proofErr w:type="spellEnd"/>
      <w:r w:rsidRPr="005A6B72">
        <w:rPr>
          <w:rFonts w:ascii="Verdana" w:hAnsi="Verdana"/>
          <w:sz w:val="20"/>
        </w:rPr>
        <w:t xml:space="preserve">” del </w:t>
      </w:r>
      <w:proofErr w:type="spellStart"/>
      <w:r w:rsidRPr="005A6B72">
        <w:rPr>
          <w:rFonts w:ascii="Verdana" w:hAnsi="Verdana"/>
          <w:sz w:val="20"/>
        </w:rPr>
        <w:t>Politehnika</w:t>
      </w:r>
      <w:proofErr w:type="spellEnd"/>
      <w:r w:rsidRPr="005A6B72">
        <w:rPr>
          <w:rFonts w:ascii="Verdana" w:hAnsi="Verdana"/>
          <w:sz w:val="20"/>
        </w:rPr>
        <w:t xml:space="preserve"> di Nova </w:t>
      </w:r>
      <w:proofErr w:type="spellStart"/>
      <w:r w:rsidRPr="005A6B72">
        <w:rPr>
          <w:rFonts w:ascii="Verdana" w:hAnsi="Verdana"/>
          <w:sz w:val="20"/>
        </w:rPr>
        <w:t>Gorica</w:t>
      </w:r>
      <w:proofErr w:type="spellEnd"/>
      <w:r w:rsidRPr="005A6B72">
        <w:rPr>
          <w:rFonts w:ascii="Verdana" w:hAnsi="Verdana"/>
          <w:sz w:val="20"/>
        </w:rPr>
        <w:t xml:space="preserve"> (Slovenia).</w:t>
      </w:r>
    </w:p>
    <w:p w14:paraId="2CF21185" w14:textId="77777777" w:rsidR="00C373CD" w:rsidRPr="005A6B72" w:rsidRDefault="00C373CD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lastRenderedPageBreak/>
        <w:t xml:space="preserve">Dal 2017 membro del collegio docenti del </w:t>
      </w:r>
      <w:r w:rsidR="006F65F9" w:rsidRPr="005A6B72">
        <w:rPr>
          <w:rFonts w:ascii="Verdana" w:hAnsi="Verdana"/>
          <w:sz w:val="20"/>
        </w:rPr>
        <w:t>D</w:t>
      </w:r>
      <w:r w:rsidRPr="005A6B72">
        <w:rPr>
          <w:rFonts w:ascii="Verdana" w:hAnsi="Verdana"/>
          <w:sz w:val="20"/>
        </w:rPr>
        <w:t>ottorato Iuav.</w:t>
      </w:r>
    </w:p>
    <w:p w14:paraId="73548488" w14:textId="77777777" w:rsidR="007D5BD9" w:rsidRPr="005A6B72" w:rsidRDefault="007D5BD9" w:rsidP="002941FD">
      <w:pPr>
        <w:widowControl w:val="0"/>
        <w:spacing w:after="100"/>
        <w:rPr>
          <w:rFonts w:ascii="Verdana" w:hAnsi="Verdana"/>
          <w:sz w:val="20"/>
        </w:rPr>
      </w:pPr>
    </w:p>
    <w:p w14:paraId="0C6D4E15" w14:textId="77777777" w:rsidR="002F7E75" w:rsidRPr="005A6B72" w:rsidRDefault="002F7E75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 xml:space="preserve">Attività di </w:t>
      </w:r>
      <w:proofErr w:type="spellStart"/>
      <w:r w:rsidRPr="005A6B72">
        <w:rPr>
          <w:rFonts w:ascii="Verdana" w:hAnsi="Verdana"/>
          <w:b/>
          <w:sz w:val="20"/>
        </w:rPr>
        <w:t>reviewer</w:t>
      </w:r>
      <w:proofErr w:type="spellEnd"/>
      <w:r w:rsidRPr="005A6B72">
        <w:rPr>
          <w:rFonts w:ascii="Verdana" w:hAnsi="Verdana"/>
          <w:b/>
          <w:sz w:val="20"/>
        </w:rPr>
        <w:t xml:space="preserve"> e partecipazione a comitati editoriali</w:t>
      </w:r>
    </w:p>
    <w:p w14:paraId="58593074" w14:textId="77777777" w:rsidR="002F7E75" w:rsidRPr="005A6B72" w:rsidRDefault="002F7E75" w:rsidP="002941FD">
      <w:pPr>
        <w:widowControl w:val="0"/>
        <w:spacing w:after="100"/>
        <w:jc w:val="left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Reviewer delle principali riviste scientifiche del suo settore, in particolare delle riviste edite da: </w:t>
      </w:r>
      <w:proofErr w:type="spellStart"/>
      <w:r w:rsidRPr="005A6B72">
        <w:rPr>
          <w:rFonts w:ascii="Verdana" w:hAnsi="Verdana"/>
          <w:sz w:val="20"/>
        </w:rPr>
        <w:t>Elsevier</w:t>
      </w:r>
      <w:proofErr w:type="spellEnd"/>
      <w:r w:rsidRPr="005A6B72">
        <w:rPr>
          <w:rFonts w:ascii="Verdana" w:hAnsi="Verdana"/>
          <w:sz w:val="20"/>
        </w:rPr>
        <w:t xml:space="preserve">, American Society of Civil Engineering, Springer, </w:t>
      </w:r>
      <w:r w:rsidRPr="005A6B72">
        <w:rPr>
          <w:rFonts w:ascii="Verdana" w:hAnsi="Verdana" w:cs="Arial"/>
          <w:sz w:val="20"/>
        </w:rPr>
        <w:t xml:space="preserve">American Concrete Institute, </w:t>
      </w:r>
      <w:r w:rsidRPr="005A6B72">
        <w:rPr>
          <w:rFonts w:ascii="Verdana" w:hAnsi="Verdana"/>
          <w:sz w:val="20"/>
        </w:rPr>
        <w:t>Taylor &amp; Francis Group</w:t>
      </w:r>
      <w:r w:rsidR="00B01D08">
        <w:rPr>
          <w:rFonts w:ascii="Verdana" w:hAnsi="Verdana"/>
          <w:sz w:val="20"/>
        </w:rPr>
        <w:t>, MDPI publisher.</w:t>
      </w:r>
    </w:p>
    <w:p w14:paraId="0F56E2DB" w14:textId="77777777" w:rsidR="002F7E75" w:rsidRPr="005A6B72" w:rsidRDefault="002F7E75" w:rsidP="002941FD">
      <w:pPr>
        <w:widowControl w:val="0"/>
        <w:spacing w:after="100"/>
        <w:rPr>
          <w:rFonts w:ascii="Verdana" w:hAnsi="Verdana"/>
          <w:sz w:val="20"/>
        </w:rPr>
      </w:pPr>
    </w:p>
    <w:p w14:paraId="1349A555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Conseguimento di premi e riconoscimenti per l’attività scientifica</w:t>
      </w:r>
    </w:p>
    <w:p w14:paraId="0B586315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bookmarkStart w:id="3" w:name="_Hlk3624000"/>
      <w:r w:rsidRPr="005A6B72">
        <w:rPr>
          <w:rFonts w:ascii="Verdana" w:hAnsi="Verdana"/>
          <w:sz w:val="20"/>
        </w:rPr>
        <w:t xml:space="preserve">2003: il volume “I PONTI della Provincia di Bologna”, che ha curato e di cui è coautore, ha vinto il primo premio </w:t>
      </w:r>
      <w:r w:rsidRPr="005A6B72">
        <w:rPr>
          <w:rFonts w:ascii="Verdana" w:hAnsi="Verdana"/>
          <w:i/>
          <w:sz w:val="20"/>
        </w:rPr>
        <w:t>Trasporti &amp; Cultura</w:t>
      </w:r>
      <w:r w:rsidRPr="005A6B72">
        <w:rPr>
          <w:rFonts w:ascii="Verdana" w:hAnsi="Verdana"/>
          <w:sz w:val="20"/>
        </w:rPr>
        <w:t xml:space="preserve"> (in collaborazione col Premio Letterario San Vidal Venezia).</w:t>
      </w:r>
    </w:p>
    <w:p w14:paraId="58DDCEC1" w14:textId="77777777" w:rsidR="00C705EB" w:rsidRDefault="002025A0" w:rsidP="00A70DC3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  <w:lang w:val="en-US"/>
        </w:rPr>
        <w:t xml:space="preserve">2010: </w:t>
      </w:r>
      <w:r w:rsidRPr="005A6B72">
        <w:rPr>
          <w:rFonts w:ascii="Verdana" w:hAnsi="Verdana"/>
          <w:i/>
          <w:sz w:val="20"/>
          <w:lang w:val="en-US"/>
        </w:rPr>
        <w:t>Henry Adams Award</w:t>
      </w:r>
      <w:r w:rsidRPr="005A6B72">
        <w:rPr>
          <w:rFonts w:ascii="Verdana" w:hAnsi="Verdana"/>
          <w:sz w:val="20"/>
          <w:lang w:val="en-US"/>
        </w:rPr>
        <w:t xml:space="preserve"> per </w:t>
      </w:r>
      <w:proofErr w:type="spellStart"/>
      <w:r w:rsidRPr="005A6B72">
        <w:rPr>
          <w:rFonts w:ascii="Verdana" w:hAnsi="Verdana"/>
          <w:sz w:val="20"/>
          <w:lang w:val="en-US"/>
        </w:rPr>
        <w:t>l’articolo</w:t>
      </w:r>
      <w:proofErr w:type="spellEnd"/>
      <w:r w:rsidRPr="005A6B72">
        <w:rPr>
          <w:rFonts w:ascii="Verdana" w:hAnsi="Verdana"/>
          <w:sz w:val="20"/>
          <w:lang w:val="en-US"/>
        </w:rPr>
        <w:t xml:space="preserve"> “Laminated glass columns” </w:t>
      </w:r>
      <w:proofErr w:type="spellStart"/>
      <w:r w:rsidRPr="005A6B72">
        <w:rPr>
          <w:rFonts w:ascii="Verdana" w:hAnsi="Verdana"/>
          <w:sz w:val="20"/>
          <w:lang w:val="en-US"/>
        </w:rPr>
        <w:t>pubblicato</w:t>
      </w:r>
      <w:proofErr w:type="spellEnd"/>
      <w:r w:rsidRPr="005A6B72">
        <w:rPr>
          <w:rFonts w:ascii="Verdana" w:hAnsi="Verdana"/>
          <w:sz w:val="20"/>
          <w:lang w:val="en-US"/>
        </w:rPr>
        <w:t xml:space="preserve"> </w:t>
      </w:r>
      <w:proofErr w:type="spellStart"/>
      <w:r w:rsidRPr="005A6B72">
        <w:rPr>
          <w:rFonts w:ascii="Verdana" w:hAnsi="Verdana"/>
          <w:sz w:val="20"/>
          <w:lang w:val="en-US"/>
        </w:rPr>
        <w:t>nella</w:t>
      </w:r>
      <w:proofErr w:type="spellEnd"/>
      <w:r w:rsidRPr="005A6B72">
        <w:rPr>
          <w:rFonts w:ascii="Verdana" w:hAnsi="Verdana"/>
          <w:sz w:val="20"/>
          <w:lang w:val="en-US"/>
        </w:rPr>
        <w:t xml:space="preserve"> </w:t>
      </w:r>
      <w:proofErr w:type="spellStart"/>
      <w:r w:rsidRPr="005A6B72">
        <w:rPr>
          <w:rFonts w:ascii="Verdana" w:hAnsi="Verdana"/>
          <w:sz w:val="20"/>
          <w:lang w:val="en-US"/>
        </w:rPr>
        <w:t>rivista</w:t>
      </w:r>
      <w:proofErr w:type="spellEnd"/>
      <w:r w:rsidRPr="005A6B72">
        <w:rPr>
          <w:rFonts w:ascii="Verdana" w:hAnsi="Verdana"/>
          <w:sz w:val="20"/>
          <w:lang w:val="en-US"/>
        </w:rPr>
        <w:t xml:space="preserve"> </w:t>
      </w:r>
      <w:r w:rsidRPr="005A6B72">
        <w:rPr>
          <w:rFonts w:ascii="Verdana" w:hAnsi="Verdana"/>
          <w:i/>
          <w:sz w:val="20"/>
          <w:lang w:val="en-US"/>
        </w:rPr>
        <w:t>Structural Engineer</w:t>
      </w:r>
      <w:r w:rsidRPr="005A6B72">
        <w:rPr>
          <w:rFonts w:ascii="Verdana" w:hAnsi="Verdana"/>
          <w:sz w:val="20"/>
          <w:lang w:val="en-US"/>
        </w:rPr>
        <w:t xml:space="preserve"> </w:t>
      </w:r>
      <w:r w:rsidR="00682915" w:rsidRPr="005A6B72">
        <w:rPr>
          <w:rFonts w:ascii="Verdana" w:hAnsi="Verdana"/>
          <w:sz w:val="20"/>
          <w:lang w:val="en-US"/>
        </w:rPr>
        <w:t>(</w:t>
      </w:r>
      <w:r w:rsidR="00682915" w:rsidRPr="005A6B72">
        <w:rPr>
          <w:rFonts w:ascii="Verdana" w:hAnsi="Verdana" w:cs="Arial"/>
          <w:sz w:val="20"/>
          <w:lang w:val="en-US"/>
        </w:rPr>
        <w:t>2009; 87, 18, September: 20-26).</w:t>
      </w:r>
      <w:r w:rsidR="008715EB" w:rsidRPr="005A6B72">
        <w:rPr>
          <w:rFonts w:ascii="Verdana" w:hAnsi="Verdana" w:cs="Arial"/>
          <w:sz w:val="20"/>
          <w:lang w:val="en-US"/>
        </w:rPr>
        <w:t xml:space="preserve"> </w:t>
      </w:r>
      <w:r w:rsidRPr="005A6B72">
        <w:rPr>
          <w:rFonts w:ascii="Verdana" w:hAnsi="Verdana"/>
          <w:sz w:val="20"/>
        </w:rPr>
        <w:t xml:space="preserve">Premio conferito </w:t>
      </w:r>
      <w:r w:rsidR="002F7E75" w:rsidRPr="005A6B72">
        <w:rPr>
          <w:rFonts w:ascii="Verdana" w:hAnsi="Verdana"/>
          <w:sz w:val="20"/>
        </w:rPr>
        <w:t xml:space="preserve">a Paolo Foraboschi </w:t>
      </w:r>
      <w:r w:rsidRPr="005A6B72">
        <w:rPr>
          <w:rFonts w:ascii="Verdana" w:hAnsi="Verdana"/>
          <w:sz w:val="20"/>
        </w:rPr>
        <w:t xml:space="preserve">da </w:t>
      </w:r>
      <w:r w:rsidRPr="005A6B72">
        <w:rPr>
          <w:rFonts w:ascii="Verdana" w:hAnsi="Verdana"/>
          <w:i/>
          <w:sz w:val="20"/>
        </w:rPr>
        <w:t xml:space="preserve">The </w:t>
      </w:r>
      <w:proofErr w:type="spellStart"/>
      <w:r w:rsidRPr="005A6B72">
        <w:rPr>
          <w:rFonts w:ascii="Verdana" w:hAnsi="Verdana"/>
          <w:i/>
          <w:sz w:val="20"/>
        </w:rPr>
        <w:t>Institution</w:t>
      </w:r>
      <w:proofErr w:type="spellEnd"/>
      <w:r w:rsidRPr="005A6B72">
        <w:rPr>
          <w:rFonts w:ascii="Verdana" w:hAnsi="Verdana"/>
          <w:i/>
          <w:sz w:val="20"/>
        </w:rPr>
        <w:t xml:space="preserve"> of </w:t>
      </w:r>
      <w:proofErr w:type="spellStart"/>
      <w:r w:rsidRPr="005A6B72">
        <w:rPr>
          <w:rFonts w:ascii="Verdana" w:hAnsi="Verdana"/>
          <w:i/>
          <w:sz w:val="20"/>
        </w:rPr>
        <w:t>Structural</w:t>
      </w:r>
      <w:proofErr w:type="spellEnd"/>
      <w:r w:rsidRPr="005A6B72">
        <w:rPr>
          <w:rFonts w:ascii="Verdana" w:hAnsi="Verdana"/>
          <w:i/>
          <w:sz w:val="20"/>
        </w:rPr>
        <w:t xml:space="preserve"> </w:t>
      </w:r>
      <w:proofErr w:type="spellStart"/>
      <w:r w:rsidRPr="005A6B72">
        <w:rPr>
          <w:rFonts w:ascii="Verdana" w:hAnsi="Verdana"/>
          <w:i/>
          <w:sz w:val="20"/>
        </w:rPr>
        <w:t>Engineers</w:t>
      </w:r>
      <w:proofErr w:type="spellEnd"/>
      <w:r w:rsidRPr="005A6B72">
        <w:rPr>
          <w:rFonts w:ascii="Verdana" w:hAnsi="Verdana"/>
          <w:sz w:val="20"/>
        </w:rPr>
        <w:t>.</w:t>
      </w:r>
      <w:r w:rsidR="00C705EB" w:rsidRPr="005A6B72">
        <w:rPr>
          <w:rFonts w:ascii="Verdana" w:hAnsi="Verdana"/>
          <w:sz w:val="20"/>
        </w:rPr>
        <w:t xml:space="preserve"> </w:t>
      </w:r>
    </w:p>
    <w:p w14:paraId="68D26F0A" w14:textId="77777777" w:rsidR="003D3B5B" w:rsidRDefault="002F7E75" w:rsidP="00A70DC3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2013, riconoscimenti per l’attività di </w:t>
      </w:r>
      <w:proofErr w:type="spellStart"/>
      <w:r w:rsidRPr="005A6B72">
        <w:rPr>
          <w:rFonts w:ascii="Verdana" w:hAnsi="Verdana"/>
          <w:sz w:val="20"/>
        </w:rPr>
        <w:t>reviewer</w:t>
      </w:r>
      <w:proofErr w:type="spellEnd"/>
      <w:r w:rsidRPr="005A6B72">
        <w:rPr>
          <w:rFonts w:ascii="Verdana" w:hAnsi="Verdana"/>
          <w:sz w:val="20"/>
        </w:rPr>
        <w:t xml:space="preserve"> delle principali riviste del settore; in particolare ha</w:t>
      </w:r>
      <w:r w:rsidR="003A31CC" w:rsidRPr="005A6B72">
        <w:rPr>
          <w:rFonts w:ascii="Verdana" w:hAnsi="Verdana"/>
          <w:sz w:val="20"/>
        </w:rPr>
        <w:t xml:space="preserve"> ricevuto </w:t>
      </w:r>
      <w:r w:rsidR="005F4890" w:rsidRPr="005A6B72">
        <w:rPr>
          <w:rFonts w:ascii="Verdana" w:hAnsi="Verdana"/>
          <w:sz w:val="20"/>
        </w:rPr>
        <w:t xml:space="preserve">alcuni </w:t>
      </w:r>
      <w:r w:rsidRPr="005A6B72">
        <w:rPr>
          <w:rFonts w:ascii="Verdana" w:hAnsi="Verdana"/>
          <w:sz w:val="20"/>
        </w:rPr>
        <w:t xml:space="preserve">“Certificate of </w:t>
      </w:r>
      <w:proofErr w:type="spellStart"/>
      <w:r w:rsidRPr="005A6B72">
        <w:rPr>
          <w:rFonts w:ascii="Verdana" w:hAnsi="Verdana"/>
          <w:sz w:val="20"/>
        </w:rPr>
        <w:t>Reviewing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Excellence</w:t>
      </w:r>
      <w:proofErr w:type="spellEnd"/>
      <w:r w:rsidRPr="005A6B72">
        <w:rPr>
          <w:rFonts w:ascii="Verdana" w:hAnsi="Verdana"/>
          <w:sz w:val="20"/>
        </w:rPr>
        <w:t xml:space="preserve">” e “Certificate of </w:t>
      </w:r>
      <w:proofErr w:type="spellStart"/>
      <w:r w:rsidRPr="005A6B72">
        <w:rPr>
          <w:rFonts w:ascii="Verdana" w:hAnsi="Verdana"/>
          <w:sz w:val="20"/>
        </w:rPr>
        <w:t>Outstanding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Contribution</w:t>
      </w:r>
      <w:proofErr w:type="spellEnd"/>
      <w:r w:rsidRPr="005A6B72">
        <w:rPr>
          <w:rFonts w:ascii="Verdana" w:hAnsi="Verdana"/>
          <w:sz w:val="20"/>
        </w:rPr>
        <w:t xml:space="preserve"> in </w:t>
      </w:r>
      <w:proofErr w:type="spellStart"/>
      <w:r w:rsidRPr="005A6B72">
        <w:rPr>
          <w:rFonts w:ascii="Verdana" w:hAnsi="Verdana"/>
          <w:sz w:val="20"/>
        </w:rPr>
        <w:t>Reviewing</w:t>
      </w:r>
      <w:proofErr w:type="spellEnd"/>
      <w:r w:rsidRPr="005A6B72">
        <w:rPr>
          <w:rFonts w:ascii="Verdana" w:hAnsi="Verdana"/>
          <w:sz w:val="20"/>
        </w:rPr>
        <w:t>”</w:t>
      </w:r>
      <w:r w:rsidR="003A31CC" w:rsidRPr="005A6B72">
        <w:rPr>
          <w:rFonts w:ascii="Verdana" w:hAnsi="Verdana"/>
          <w:sz w:val="20"/>
        </w:rPr>
        <w:t xml:space="preserve"> da riviste del settore a elevato </w:t>
      </w:r>
      <w:r w:rsidR="00DE27F1" w:rsidRPr="005A6B72">
        <w:rPr>
          <w:rFonts w:ascii="Verdana" w:hAnsi="Verdana"/>
          <w:sz w:val="20"/>
        </w:rPr>
        <w:t>“</w:t>
      </w:r>
      <w:r w:rsidR="003A31CC" w:rsidRPr="005A6B72">
        <w:rPr>
          <w:rFonts w:ascii="Verdana" w:hAnsi="Verdana"/>
          <w:sz w:val="20"/>
        </w:rPr>
        <w:t xml:space="preserve">impact </w:t>
      </w:r>
      <w:proofErr w:type="spellStart"/>
      <w:r w:rsidR="003A31CC" w:rsidRPr="005A6B72">
        <w:rPr>
          <w:rFonts w:ascii="Verdana" w:hAnsi="Verdana"/>
          <w:sz w:val="20"/>
        </w:rPr>
        <w:t>factor</w:t>
      </w:r>
      <w:proofErr w:type="spellEnd"/>
      <w:r w:rsidR="003A31CC" w:rsidRPr="005A6B72">
        <w:rPr>
          <w:rFonts w:ascii="Verdana" w:hAnsi="Verdana"/>
          <w:sz w:val="20"/>
        </w:rPr>
        <w:t>”</w:t>
      </w:r>
      <w:r w:rsidR="003D3B5B" w:rsidRPr="005A6B72">
        <w:rPr>
          <w:rFonts w:ascii="Verdana" w:hAnsi="Verdana"/>
          <w:sz w:val="20"/>
        </w:rPr>
        <w:t>.</w:t>
      </w:r>
    </w:p>
    <w:p w14:paraId="0DB6ED1A" w14:textId="76460AD6" w:rsidR="003A31CC" w:rsidRDefault="003A31CC" w:rsidP="00601AA1">
      <w:pPr>
        <w:widowControl w:val="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2014, alcuni </w:t>
      </w:r>
      <w:r w:rsidR="002025A0" w:rsidRPr="005A6B72">
        <w:rPr>
          <w:rFonts w:ascii="Verdana" w:hAnsi="Verdana"/>
          <w:sz w:val="20"/>
        </w:rPr>
        <w:t xml:space="preserve">articoli di cui </w:t>
      </w:r>
      <w:r w:rsidR="009363E3" w:rsidRPr="005A6B72">
        <w:rPr>
          <w:rFonts w:ascii="Verdana" w:hAnsi="Verdana"/>
          <w:sz w:val="20"/>
        </w:rPr>
        <w:t xml:space="preserve">è </w:t>
      </w:r>
      <w:r w:rsidR="002025A0" w:rsidRPr="005A6B72">
        <w:rPr>
          <w:rFonts w:ascii="Verdana" w:hAnsi="Verdana"/>
          <w:sz w:val="20"/>
        </w:rPr>
        <w:t xml:space="preserve">autore sono </w:t>
      </w:r>
      <w:r w:rsidRPr="005A6B72">
        <w:rPr>
          <w:rFonts w:ascii="Verdana" w:hAnsi="Verdana"/>
          <w:sz w:val="20"/>
        </w:rPr>
        <w:t xml:space="preserve">stati </w:t>
      </w:r>
      <w:r w:rsidR="002025A0" w:rsidRPr="005A6B72">
        <w:rPr>
          <w:rFonts w:ascii="Verdana" w:hAnsi="Verdana"/>
          <w:sz w:val="20"/>
        </w:rPr>
        <w:t xml:space="preserve">inclusi tra i </w:t>
      </w:r>
      <w:r w:rsidR="006348D6" w:rsidRPr="005A6B72">
        <w:rPr>
          <w:rFonts w:ascii="Verdana" w:hAnsi="Verdana"/>
          <w:sz w:val="20"/>
        </w:rPr>
        <w:t>“</w:t>
      </w:r>
      <w:proofErr w:type="spellStart"/>
      <w:r w:rsidR="002025A0" w:rsidRPr="005A6B72">
        <w:rPr>
          <w:rFonts w:ascii="Verdana" w:hAnsi="Verdana"/>
          <w:sz w:val="20"/>
        </w:rPr>
        <w:t>Most</w:t>
      </w:r>
      <w:proofErr w:type="spellEnd"/>
      <w:r w:rsidR="002025A0" w:rsidRPr="005A6B72">
        <w:rPr>
          <w:rFonts w:ascii="Verdana" w:hAnsi="Verdana"/>
          <w:sz w:val="20"/>
        </w:rPr>
        <w:t xml:space="preserve"> </w:t>
      </w:r>
      <w:proofErr w:type="spellStart"/>
      <w:r w:rsidR="002025A0" w:rsidRPr="005A6B72">
        <w:rPr>
          <w:rFonts w:ascii="Verdana" w:hAnsi="Verdana"/>
          <w:sz w:val="20"/>
        </w:rPr>
        <w:t>downloaded</w:t>
      </w:r>
      <w:proofErr w:type="spellEnd"/>
      <w:r w:rsidR="002025A0" w:rsidRPr="005A6B72">
        <w:rPr>
          <w:rFonts w:ascii="Verdana" w:hAnsi="Verdana"/>
          <w:sz w:val="20"/>
        </w:rPr>
        <w:t xml:space="preserve"> </w:t>
      </w:r>
      <w:proofErr w:type="spellStart"/>
      <w:r w:rsidR="002025A0" w:rsidRPr="005A6B72">
        <w:rPr>
          <w:rFonts w:ascii="Verdana" w:hAnsi="Verdana"/>
          <w:sz w:val="20"/>
        </w:rPr>
        <w:t>articles</w:t>
      </w:r>
      <w:proofErr w:type="spellEnd"/>
      <w:r w:rsidR="006348D6" w:rsidRPr="005A6B72">
        <w:rPr>
          <w:rFonts w:ascii="Verdana" w:hAnsi="Verdana"/>
          <w:sz w:val="20"/>
        </w:rPr>
        <w:t>”</w:t>
      </w:r>
      <w:r w:rsidR="002025A0" w:rsidRPr="005A6B72">
        <w:rPr>
          <w:rFonts w:ascii="Verdana" w:hAnsi="Verdana"/>
          <w:sz w:val="20"/>
        </w:rPr>
        <w:t xml:space="preserve"> </w:t>
      </w:r>
      <w:r w:rsidRPr="005A6B72">
        <w:rPr>
          <w:rFonts w:ascii="Verdana" w:hAnsi="Verdana"/>
          <w:sz w:val="20"/>
        </w:rPr>
        <w:t>e “</w:t>
      </w:r>
      <w:proofErr w:type="spellStart"/>
      <w:r w:rsidRPr="005A6B72">
        <w:rPr>
          <w:rFonts w:ascii="Verdana" w:hAnsi="Verdana"/>
          <w:sz w:val="20"/>
        </w:rPr>
        <w:t>Most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cited</w:t>
      </w:r>
      <w:proofErr w:type="spellEnd"/>
      <w:r w:rsidRPr="005A6B72">
        <w:rPr>
          <w:rFonts w:ascii="Verdana" w:hAnsi="Verdana"/>
          <w:sz w:val="20"/>
        </w:rPr>
        <w:t xml:space="preserve"> </w:t>
      </w:r>
      <w:proofErr w:type="spellStart"/>
      <w:r w:rsidRPr="005A6B72">
        <w:rPr>
          <w:rFonts w:ascii="Verdana" w:hAnsi="Verdana"/>
          <w:sz w:val="20"/>
        </w:rPr>
        <w:t>articles</w:t>
      </w:r>
      <w:proofErr w:type="spellEnd"/>
      <w:r w:rsidRPr="005A6B72">
        <w:rPr>
          <w:rFonts w:ascii="Verdana" w:hAnsi="Verdana"/>
          <w:sz w:val="20"/>
        </w:rPr>
        <w:t>”</w:t>
      </w:r>
      <w:r w:rsidR="00DE27F1" w:rsidRPr="005A6B72">
        <w:rPr>
          <w:rFonts w:ascii="Verdana" w:hAnsi="Verdana"/>
          <w:sz w:val="20"/>
        </w:rPr>
        <w:t xml:space="preserve"> delle relative riviste</w:t>
      </w:r>
      <w:r w:rsidR="00172DDF" w:rsidRPr="005A6B72">
        <w:rPr>
          <w:rFonts w:ascii="Verdana" w:hAnsi="Verdana"/>
          <w:sz w:val="20"/>
        </w:rPr>
        <w:t>.</w:t>
      </w:r>
    </w:p>
    <w:p w14:paraId="0D26A7FA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sz w:val="20"/>
        </w:rPr>
      </w:pPr>
      <w:bookmarkStart w:id="4" w:name="_Hlk518844612"/>
      <w:r w:rsidRPr="005A6B72">
        <w:rPr>
          <w:rFonts w:ascii="Verdana" w:hAnsi="Verdana"/>
          <w:sz w:val="20"/>
        </w:rPr>
        <w:t xml:space="preserve">2015: il piano di ricostruzione a seguito del terremoto dell’Emilia del 2012, sviluppato nell’ambito della convenzione tra lo Iuav e il Comune di Concordia sulla Secchia (Modena), di cui ha coordinato l’unità </w:t>
      </w:r>
      <w:r w:rsidR="009363E3" w:rsidRPr="005A6B72">
        <w:rPr>
          <w:rFonts w:ascii="Verdana" w:hAnsi="Verdana"/>
          <w:sz w:val="20"/>
        </w:rPr>
        <w:t xml:space="preserve">che si è occupata degli aspetti </w:t>
      </w:r>
      <w:r w:rsidRPr="005A6B72">
        <w:rPr>
          <w:rFonts w:ascii="Verdana" w:hAnsi="Verdana"/>
          <w:sz w:val="20"/>
        </w:rPr>
        <w:t>struttural</w:t>
      </w:r>
      <w:r w:rsidR="009363E3" w:rsidRPr="005A6B72">
        <w:rPr>
          <w:rFonts w:ascii="Verdana" w:hAnsi="Verdana"/>
          <w:sz w:val="20"/>
        </w:rPr>
        <w:t>i</w:t>
      </w:r>
      <w:r w:rsidRPr="005A6B72">
        <w:rPr>
          <w:rFonts w:ascii="Verdana" w:hAnsi="Verdana"/>
          <w:sz w:val="20"/>
        </w:rPr>
        <w:t xml:space="preserve">, </w:t>
      </w:r>
      <w:r w:rsidR="009363E3" w:rsidRPr="005A6B72">
        <w:rPr>
          <w:rFonts w:ascii="Verdana" w:hAnsi="Verdana"/>
          <w:sz w:val="20"/>
        </w:rPr>
        <w:t xml:space="preserve">è stato </w:t>
      </w:r>
      <w:r w:rsidRPr="005A6B72">
        <w:rPr>
          <w:rFonts w:ascii="Verdana" w:hAnsi="Verdana"/>
          <w:sz w:val="20"/>
        </w:rPr>
        <w:t>scelt</w:t>
      </w:r>
      <w:r w:rsidR="00785B30" w:rsidRPr="005A6B72">
        <w:rPr>
          <w:rFonts w:ascii="Verdana" w:hAnsi="Verdana"/>
          <w:sz w:val="20"/>
        </w:rPr>
        <w:t>o</w:t>
      </w:r>
      <w:r w:rsidRPr="005A6B72">
        <w:rPr>
          <w:rFonts w:ascii="Verdana" w:hAnsi="Verdana"/>
          <w:sz w:val="20"/>
        </w:rPr>
        <w:t xml:space="preserve"> come il migliore tra tutti i piani di ricostruzione dell’Emilia.</w:t>
      </w:r>
    </w:p>
    <w:bookmarkEnd w:id="3"/>
    <w:bookmarkEnd w:id="4"/>
    <w:p w14:paraId="6448953F" w14:textId="77777777" w:rsidR="00DD25B4" w:rsidRPr="005A6B72" w:rsidRDefault="00DD25B4" w:rsidP="002941FD">
      <w:pPr>
        <w:widowControl w:val="0"/>
        <w:spacing w:after="100"/>
        <w:rPr>
          <w:rFonts w:ascii="Verdana" w:hAnsi="Verdana"/>
          <w:sz w:val="20"/>
        </w:rPr>
      </w:pPr>
    </w:p>
    <w:p w14:paraId="039FFA89" w14:textId="77777777" w:rsidR="003F3ADD" w:rsidRPr="005A6B72" w:rsidRDefault="003F3ADD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Trasferimento tecnologico delle acquisizioni scientifiche</w:t>
      </w:r>
    </w:p>
    <w:p w14:paraId="2B5B0A2D" w14:textId="77777777" w:rsidR="009363E3" w:rsidRPr="005A6B72" w:rsidRDefault="009363E3" w:rsidP="002941FD">
      <w:pPr>
        <w:widowControl w:val="0"/>
        <w:spacing w:after="100"/>
        <w:rPr>
          <w:rFonts w:ascii="Verdana" w:hAnsi="Verdana" w:cstheme="minorHAnsi"/>
          <w:sz w:val="20"/>
        </w:rPr>
      </w:pPr>
      <w:r w:rsidRPr="005A6B72">
        <w:rPr>
          <w:rFonts w:ascii="Verdana" w:hAnsi="Verdana"/>
          <w:sz w:val="20"/>
        </w:rPr>
        <w:t xml:space="preserve">L’attività rivolta al </w:t>
      </w:r>
      <w:r w:rsidR="003F3ADD" w:rsidRPr="005A6B72">
        <w:rPr>
          <w:rFonts w:ascii="Verdana" w:hAnsi="Verdana"/>
          <w:sz w:val="20"/>
        </w:rPr>
        <w:t xml:space="preserve">trasferimento </w:t>
      </w:r>
      <w:r w:rsidR="00F75267" w:rsidRPr="005A6B72">
        <w:rPr>
          <w:rFonts w:ascii="Verdana" w:hAnsi="Verdana"/>
          <w:sz w:val="20"/>
        </w:rPr>
        <w:t xml:space="preserve">nella tecnica, nella </w:t>
      </w:r>
      <w:r w:rsidR="003F3ADD" w:rsidRPr="005A6B72">
        <w:rPr>
          <w:rFonts w:ascii="Verdana" w:hAnsi="Verdana"/>
          <w:sz w:val="20"/>
        </w:rPr>
        <w:t>tecnologi</w:t>
      </w:r>
      <w:r w:rsidR="00F75267" w:rsidRPr="005A6B72">
        <w:rPr>
          <w:rFonts w:ascii="Verdana" w:hAnsi="Verdana"/>
          <w:sz w:val="20"/>
        </w:rPr>
        <w:t>a e nella prassi</w:t>
      </w:r>
      <w:r w:rsidR="003F3ADD" w:rsidRPr="005A6B72">
        <w:rPr>
          <w:rFonts w:ascii="Verdana" w:hAnsi="Verdana"/>
          <w:sz w:val="20"/>
        </w:rPr>
        <w:t xml:space="preserve"> delle attività scientifiche </w:t>
      </w:r>
      <w:r w:rsidRPr="005A6B72">
        <w:rPr>
          <w:rFonts w:ascii="Verdana" w:hAnsi="Verdana"/>
          <w:sz w:val="20"/>
        </w:rPr>
        <w:t xml:space="preserve">si è composta delle seguenti azioni: </w:t>
      </w:r>
      <w:r w:rsidR="00581037" w:rsidRPr="005A6B72">
        <w:rPr>
          <w:rFonts w:ascii="Verdana" w:hAnsi="Verdana" w:cstheme="minorHAnsi"/>
          <w:sz w:val="20"/>
        </w:rPr>
        <w:t xml:space="preserve">sviluppo e </w:t>
      </w:r>
      <w:r w:rsidR="002B170B" w:rsidRPr="005A6B72">
        <w:rPr>
          <w:rFonts w:ascii="Verdana" w:hAnsi="Verdana" w:cstheme="minorHAnsi"/>
          <w:sz w:val="20"/>
        </w:rPr>
        <w:t>assistenza all’</w:t>
      </w:r>
      <w:r w:rsidR="00581037" w:rsidRPr="005A6B72">
        <w:rPr>
          <w:rFonts w:ascii="Verdana" w:hAnsi="Verdana" w:cstheme="minorHAnsi"/>
          <w:sz w:val="20"/>
        </w:rPr>
        <w:t>impiego di brevetti</w:t>
      </w:r>
      <w:r w:rsidRPr="005A6B72">
        <w:rPr>
          <w:rFonts w:ascii="Verdana" w:hAnsi="Verdana" w:cstheme="minorHAnsi"/>
          <w:sz w:val="20"/>
        </w:rPr>
        <w:t>;</w:t>
      </w:r>
      <w:r w:rsidR="000805D1" w:rsidRPr="005A6B72">
        <w:rPr>
          <w:rFonts w:ascii="Verdana" w:hAnsi="Verdana" w:cstheme="minorHAnsi"/>
          <w:sz w:val="20"/>
        </w:rPr>
        <w:t xml:space="preserve"> articoli che illustrano esperienze professionali; docenze dirette al trasferimento e alla disseminazione delle acquisizioni scientifiche in ambiente professionale (</w:t>
      </w:r>
      <w:r w:rsidR="000805D1" w:rsidRPr="005A6B72">
        <w:rPr>
          <w:rFonts w:ascii="Verdana" w:hAnsi="Verdana"/>
          <w:sz w:val="20"/>
        </w:rPr>
        <w:t>in particolare presso Ordini professionale)</w:t>
      </w:r>
      <w:r w:rsidR="000805D1" w:rsidRPr="005A6B72">
        <w:rPr>
          <w:rFonts w:ascii="Verdana" w:hAnsi="Verdana" w:cstheme="minorHAnsi"/>
          <w:sz w:val="20"/>
        </w:rPr>
        <w:t>; partecipazione</w:t>
      </w:r>
      <w:r w:rsidR="00C93A5F">
        <w:rPr>
          <w:rFonts w:ascii="Verdana" w:hAnsi="Verdana" w:cstheme="minorHAnsi"/>
          <w:sz w:val="20"/>
        </w:rPr>
        <w:t xml:space="preserve"> </w:t>
      </w:r>
      <w:r w:rsidR="000805D1" w:rsidRPr="005A6B72">
        <w:rPr>
          <w:rFonts w:ascii="Verdana" w:hAnsi="Verdana" w:cstheme="minorHAnsi"/>
          <w:sz w:val="20"/>
        </w:rPr>
        <w:t>a commissioni giudicatrici di concorsi-bandi per la progettazione.</w:t>
      </w:r>
    </w:p>
    <w:p w14:paraId="0CD380D3" w14:textId="77777777" w:rsidR="001E6000" w:rsidRPr="005A6B72" w:rsidRDefault="001E6000" w:rsidP="009529C5">
      <w:pPr>
        <w:widowControl w:val="0"/>
        <w:rPr>
          <w:rFonts w:ascii="Verdana" w:hAnsi="Verdana"/>
          <w:sz w:val="20"/>
        </w:rPr>
      </w:pPr>
    </w:p>
    <w:p w14:paraId="2901DD85" w14:textId="77777777" w:rsidR="00ED5ECB" w:rsidRPr="005A6B72" w:rsidRDefault="00ED5ECB" w:rsidP="009529C5">
      <w:pPr>
        <w:widowControl w:val="0"/>
        <w:rPr>
          <w:rFonts w:ascii="Verdana" w:hAnsi="Verdana"/>
          <w:sz w:val="20"/>
        </w:rPr>
      </w:pPr>
    </w:p>
    <w:p w14:paraId="45D2C52A" w14:textId="432D7FBC" w:rsidR="00100CB6" w:rsidRPr="007F00FA" w:rsidRDefault="006323B2" w:rsidP="007F00FA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bookmarkStart w:id="5" w:name="_Hlk4405543"/>
      <w:r w:rsidRPr="00576120">
        <w:rPr>
          <w:rFonts w:ascii="Verdana" w:hAnsi="Verdana"/>
          <w:b/>
          <w:color w:val="000099"/>
          <w:sz w:val="20"/>
        </w:rPr>
        <w:t xml:space="preserve">4. </w:t>
      </w:r>
      <w:r w:rsidR="00100CB6" w:rsidRPr="00576120">
        <w:rPr>
          <w:rFonts w:ascii="Verdana" w:hAnsi="Verdana"/>
          <w:b/>
          <w:color w:val="000099"/>
          <w:sz w:val="20"/>
        </w:rPr>
        <w:t>Curricu</w:t>
      </w:r>
      <w:r w:rsidR="007F00FA">
        <w:rPr>
          <w:rFonts w:ascii="Verdana" w:hAnsi="Verdana"/>
          <w:b/>
          <w:color w:val="000099"/>
          <w:sz w:val="20"/>
        </w:rPr>
        <w:t>l</w:t>
      </w:r>
      <w:r w:rsidR="00100CB6" w:rsidRPr="00576120">
        <w:rPr>
          <w:rFonts w:ascii="Verdana" w:hAnsi="Verdana"/>
          <w:b/>
          <w:color w:val="000099"/>
          <w:sz w:val="20"/>
        </w:rPr>
        <w:t>um didattico</w:t>
      </w:r>
    </w:p>
    <w:p w14:paraId="41E2BD11" w14:textId="77777777" w:rsidR="00B315B6" w:rsidRPr="005A6B72" w:rsidRDefault="00993610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Attività d</w:t>
      </w:r>
      <w:r w:rsidR="00B315B6" w:rsidRPr="005A6B72">
        <w:rPr>
          <w:rFonts w:ascii="Verdana" w:hAnsi="Verdana"/>
          <w:b/>
          <w:sz w:val="20"/>
        </w:rPr>
        <w:t>idattica istituzionale</w:t>
      </w:r>
    </w:p>
    <w:p w14:paraId="327C02BA" w14:textId="77777777" w:rsidR="00193B25" w:rsidRPr="005A6B72" w:rsidRDefault="00993610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Dalla sua entrata in ruolo</w:t>
      </w:r>
      <w:r w:rsidR="00D43C11" w:rsidRPr="005A6B72">
        <w:rPr>
          <w:rFonts w:ascii="Verdana" w:hAnsi="Verdana"/>
          <w:sz w:val="20"/>
        </w:rPr>
        <w:t xml:space="preserve"> come professore sino a oggi</w:t>
      </w:r>
      <w:r w:rsidRPr="005A6B72">
        <w:rPr>
          <w:rFonts w:ascii="Verdana" w:hAnsi="Verdana"/>
          <w:sz w:val="20"/>
        </w:rPr>
        <w:t xml:space="preserve">, ha tenuto </w:t>
      </w:r>
      <w:r w:rsidR="00B315B6" w:rsidRPr="005A6B72">
        <w:rPr>
          <w:rFonts w:ascii="Verdana" w:hAnsi="Verdana"/>
          <w:sz w:val="20"/>
        </w:rPr>
        <w:t>due corsi per anno accademico</w:t>
      </w:r>
      <w:r w:rsidR="00193B25" w:rsidRPr="005A6B72">
        <w:rPr>
          <w:rFonts w:ascii="Verdana" w:hAnsi="Verdana"/>
          <w:sz w:val="20"/>
        </w:rPr>
        <w:t xml:space="preserve">, come da </w:t>
      </w:r>
      <w:r w:rsidRPr="005A6B72">
        <w:rPr>
          <w:rFonts w:ascii="Verdana" w:hAnsi="Verdana"/>
          <w:sz w:val="20"/>
        </w:rPr>
        <w:t>monte ore previsto dal tempo pieno, più corsi aggiuntivi.</w:t>
      </w:r>
    </w:p>
    <w:p w14:paraId="50F90BA9" w14:textId="77777777" w:rsidR="007D5BD9" w:rsidRPr="005A6B72" w:rsidRDefault="007D5BD9" w:rsidP="002941FD">
      <w:pPr>
        <w:widowControl w:val="0"/>
        <w:spacing w:after="100"/>
        <w:rPr>
          <w:rFonts w:ascii="Verdana" w:hAnsi="Verdana"/>
          <w:sz w:val="20"/>
        </w:rPr>
      </w:pPr>
    </w:p>
    <w:p w14:paraId="7D413A9E" w14:textId="77777777" w:rsidR="005A2267" w:rsidRPr="005A6B72" w:rsidRDefault="001A00BA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I</w:t>
      </w:r>
      <w:r w:rsidR="005A2267" w:rsidRPr="005A6B72">
        <w:rPr>
          <w:rFonts w:ascii="Verdana" w:hAnsi="Verdana"/>
          <w:b/>
          <w:sz w:val="20"/>
        </w:rPr>
        <w:t xml:space="preserve">ncarichi di insegnamento presso atenei e istituti di ricerca esteri </w:t>
      </w:r>
      <w:r w:rsidRPr="005A6B72">
        <w:rPr>
          <w:rFonts w:ascii="Verdana" w:hAnsi="Verdana"/>
          <w:b/>
          <w:sz w:val="20"/>
        </w:rPr>
        <w:t>e</w:t>
      </w:r>
      <w:r w:rsidR="005A2267" w:rsidRPr="005A6B72">
        <w:rPr>
          <w:rFonts w:ascii="Verdana" w:hAnsi="Verdana"/>
          <w:b/>
          <w:sz w:val="20"/>
        </w:rPr>
        <w:t xml:space="preserve"> sovranazionali</w:t>
      </w:r>
    </w:p>
    <w:p w14:paraId="4A72B2A3" w14:textId="77777777" w:rsidR="002B2B99" w:rsidRPr="005A6B72" w:rsidRDefault="008A4E8D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Nel</w:t>
      </w:r>
      <w:r w:rsidR="006F15B4">
        <w:rPr>
          <w:rFonts w:ascii="Verdana" w:hAnsi="Verdana"/>
          <w:sz w:val="20"/>
        </w:rPr>
        <w:t xml:space="preserve"> </w:t>
      </w:r>
      <w:r w:rsidRPr="005A6B72">
        <w:rPr>
          <w:rFonts w:ascii="Verdana" w:hAnsi="Verdana"/>
          <w:sz w:val="20"/>
        </w:rPr>
        <w:t>2018, è risultato vincitor</w:t>
      </w:r>
      <w:r w:rsidR="002B2B99" w:rsidRPr="005A6B72">
        <w:rPr>
          <w:rFonts w:ascii="Verdana" w:hAnsi="Verdana"/>
          <w:sz w:val="20"/>
        </w:rPr>
        <w:t>e</w:t>
      </w:r>
      <w:r w:rsidRPr="005A6B72">
        <w:rPr>
          <w:rFonts w:ascii="Verdana" w:hAnsi="Verdana"/>
          <w:sz w:val="20"/>
        </w:rPr>
        <w:t xml:space="preserve"> del bando per la copertura d</w:t>
      </w:r>
      <w:r w:rsidR="00737F27" w:rsidRPr="005A6B72">
        <w:rPr>
          <w:rFonts w:ascii="Verdana" w:hAnsi="Verdana"/>
          <w:sz w:val="20"/>
        </w:rPr>
        <w:t xml:space="preserve">i </w:t>
      </w:r>
      <w:r w:rsidRPr="005A6B72">
        <w:rPr>
          <w:rFonts w:ascii="Verdana" w:hAnsi="Verdana"/>
          <w:sz w:val="20"/>
        </w:rPr>
        <w:t>insegnamenti presso il Dipartimento di Economia, Scienze e Diritto dell</w:t>
      </w:r>
      <w:r w:rsidR="002B2B99" w:rsidRPr="005A6B72">
        <w:rPr>
          <w:rFonts w:ascii="Verdana" w:hAnsi="Verdana"/>
          <w:sz w:val="20"/>
        </w:rPr>
        <w:t>’</w:t>
      </w:r>
      <w:r w:rsidRPr="005A6B72">
        <w:rPr>
          <w:rFonts w:ascii="Verdana" w:hAnsi="Verdana"/>
          <w:sz w:val="20"/>
        </w:rPr>
        <w:t>Università degli Studi di San Marino</w:t>
      </w:r>
      <w:r w:rsidR="002B2B99" w:rsidRPr="005A6B72">
        <w:rPr>
          <w:rFonts w:ascii="Verdana" w:hAnsi="Verdana"/>
          <w:sz w:val="20"/>
        </w:rPr>
        <w:t>,</w:t>
      </w:r>
      <w:r w:rsidRPr="005A6B72">
        <w:rPr>
          <w:rFonts w:ascii="Verdana" w:hAnsi="Verdana"/>
          <w:sz w:val="20"/>
        </w:rPr>
        <w:t xml:space="preserve"> </w:t>
      </w:r>
      <w:r w:rsidR="002B2B99" w:rsidRPr="005A6B72">
        <w:rPr>
          <w:rFonts w:ascii="Verdana" w:hAnsi="Verdana"/>
          <w:sz w:val="20"/>
        </w:rPr>
        <w:t>relativamente a</w:t>
      </w:r>
      <w:r w:rsidRPr="005A6B72">
        <w:rPr>
          <w:rFonts w:ascii="Verdana" w:hAnsi="Verdana"/>
          <w:sz w:val="20"/>
        </w:rPr>
        <w:t>l</w:t>
      </w:r>
      <w:r w:rsidR="002B2B99" w:rsidRPr="005A6B72">
        <w:rPr>
          <w:rFonts w:ascii="Verdana" w:hAnsi="Verdana"/>
          <w:sz w:val="20"/>
        </w:rPr>
        <w:t xml:space="preserve"> corso “</w:t>
      </w:r>
      <w:r w:rsidRPr="005A6B72">
        <w:rPr>
          <w:rFonts w:ascii="Verdana" w:hAnsi="Verdana"/>
          <w:sz w:val="20"/>
        </w:rPr>
        <w:t>Tecnica delle Costruzioni</w:t>
      </w:r>
      <w:r w:rsidR="002B2B99" w:rsidRPr="005A6B72">
        <w:rPr>
          <w:rFonts w:ascii="Verdana" w:hAnsi="Verdana"/>
          <w:sz w:val="20"/>
        </w:rPr>
        <w:t xml:space="preserve">”, ricevendone </w:t>
      </w:r>
      <w:r w:rsidRPr="005A6B72">
        <w:rPr>
          <w:rFonts w:ascii="Verdana" w:hAnsi="Verdana"/>
          <w:sz w:val="20"/>
        </w:rPr>
        <w:t>l’incarico</w:t>
      </w:r>
      <w:r w:rsidR="002B2B99" w:rsidRPr="005A6B72">
        <w:rPr>
          <w:rFonts w:ascii="Verdana" w:hAnsi="Verdana"/>
          <w:sz w:val="20"/>
        </w:rPr>
        <w:t>. Nel</w:t>
      </w:r>
      <w:r w:rsidR="008519EB" w:rsidRPr="005A6B72">
        <w:rPr>
          <w:rFonts w:ascii="Verdana" w:hAnsi="Verdana"/>
          <w:sz w:val="20"/>
        </w:rPr>
        <w:t xml:space="preserve"> I semestre del</w:t>
      </w:r>
      <w:r w:rsidR="002B2B99" w:rsidRPr="005A6B72">
        <w:rPr>
          <w:rFonts w:ascii="Verdana" w:hAnsi="Verdana"/>
          <w:sz w:val="20"/>
        </w:rPr>
        <w:t xml:space="preserve">l’A.A. 2018-19 ha quindi tenuto l’insegnamento di “Tecnica delle Costruzioni” (12 CFU), presso il Corso di Laurea triennale in </w:t>
      </w:r>
      <w:r w:rsidR="000E5688" w:rsidRPr="005A6B72">
        <w:rPr>
          <w:rFonts w:ascii="Verdana" w:hAnsi="Verdana"/>
          <w:sz w:val="20"/>
        </w:rPr>
        <w:t>“</w:t>
      </w:r>
      <w:r w:rsidR="002B2B99" w:rsidRPr="005A6B72">
        <w:rPr>
          <w:rFonts w:ascii="Verdana" w:hAnsi="Verdana"/>
          <w:sz w:val="20"/>
        </w:rPr>
        <w:t>Ingegneria Civile e Ambientale</w:t>
      </w:r>
      <w:r w:rsidR="000E5688" w:rsidRPr="005A6B72">
        <w:rPr>
          <w:rFonts w:ascii="Verdana" w:hAnsi="Verdana"/>
          <w:sz w:val="20"/>
        </w:rPr>
        <w:t>”</w:t>
      </w:r>
      <w:r w:rsidR="002B2B99" w:rsidRPr="005A6B72">
        <w:rPr>
          <w:rFonts w:ascii="Verdana" w:hAnsi="Verdana"/>
          <w:sz w:val="20"/>
        </w:rPr>
        <w:t xml:space="preserve"> dell</w:t>
      </w:r>
      <w:r w:rsidR="000E5688" w:rsidRPr="005A6B72">
        <w:rPr>
          <w:rFonts w:ascii="Verdana" w:hAnsi="Verdana"/>
          <w:sz w:val="20"/>
        </w:rPr>
        <w:t xml:space="preserve">a </w:t>
      </w:r>
      <w:r w:rsidR="002B2B99" w:rsidRPr="005A6B72">
        <w:rPr>
          <w:rFonts w:ascii="Verdana" w:hAnsi="Verdana"/>
          <w:sz w:val="20"/>
        </w:rPr>
        <w:t>Università di San Marino</w:t>
      </w:r>
      <w:r w:rsidR="008519EB" w:rsidRPr="005A6B72">
        <w:rPr>
          <w:rFonts w:ascii="Verdana" w:hAnsi="Verdana"/>
          <w:sz w:val="20"/>
        </w:rPr>
        <w:t>,</w:t>
      </w:r>
      <w:r w:rsidR="002B2B99" w:rsidRPr="005A6B72">
        <w:rPr>
          <w:rFonts w:ascii="Verdana" w:hAnsi="Verdana"/>
          <w:sz w:val="20"/>
        </w:rPr>
        <w:t xml:space="preserve"> in doppio titolo con l</w:t>
      </w:r>
      <w:r w:rsidR="000E5688" w:rsidRPr="005A6B72">
        <w:rPr>
          <w:rFonts w:ascii="Verdana" w:hAnsi="Verdana"/>
          <w:sz w:val="20"/>
        </w:rPr>
        <w:t>’</w:t>
      </w:r>
      <w:r w:rsidR="002B2B99" w:rsidRPr="005A6B72">
        <w:rPr>
          <w:rFonts w:ascii="Verdana" w:hAnsi="Verdana"/>
          <w:sz w:val="20"/>
        </w:rPr>
        <w:t>Università di Modena e Reggio Emilia.</w:t>
      </w:r>
      <w:r w:rsidR="006F15B4">
        <w:rPr>
          <w:rFonts w:ascii="Verdana" w:hAnsi="Verdana"/>
          <w:sz w:val="20"/>
        </w:rPr>
        <w:t xml:space="preserve"> L’affidamento è stato rinnovato per l’A.A. 2019-2020.</w:t>
      </w:r>
    </w:p>
    <w:p w14:paraId="71B7DF71" w14:textId="77777777" w:rsidR="005A2267" w:rsidRPr="005A6B72" w:rsidRDefault="005A2267" w:rsidP="002941FD">
      <w:pPr>
        <w:widowControl w:val="0"/>
        <w:spacing w:after="100"/>
        <w:rPr>
          <w:rFonts w:ascii="Verdana" w:hAnsi="Verdana"/>
          <w:sz w:val="20"/>
        </w:rPr>
      </w:pPr>
    </w:p>
    <w:p w14:paraId="3603EA50" w14:textId="77777777" w:rsidR="002025A0" w:rsidRPr="005A6B72" w:rsidRDefault="002025A0" w:rsidP="002941FD">
      <w:pPr>
        <w:widowControl w:val="0"/>
        <w:spacing w:after="100"/>
        <w:rPr>
          <w:rFonts w:ascii="Verdana" w:hAnsi="Verdana"/>
          <w:b/>
          <w:sz w:val="20"/>
        </w:rPr>
      </w:pPr>
      <w:r w:rsidRPr="005A6B72">
        <w:rPr>
          <w:rFonts w:ascii="Verdana" w:hAnsi="Verdana"/>
          <w:b/>
          <w:sz w:val="20"/>
        </w:rPr>
        <w:t>Attività di docenza esterna</w:t>
      </w:r>
    </w:p>
    <w:p w14:paraId="4F40C711" w14:textId="77777777" w:rsidR="002025A0" w:rsidRPr="005A6B72" w:rsidRDefault="00B1700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P</w:t>
      </w:r>
      <w:r w:rsidR="002025A0" w:rsidRPr="005A6B72">
        <w:rPr>
          <w:rFonts w:ascii="Verdana" w:hAnsi="Verdana"/>
          <w:sz w:val="20"/>
        </w:rPr>
        <w:t xml:space="preserve">er conto degli Ordini professionali di Ingegneria e </w:t>
      </w:r>
      <w:r w:rsidRPr="005A6B72">
        <w:rPr>
          <w:rFonts w:ascii="Verdana" w:hAnsi="Verdana"/>
          <w:sz w:val="20"/>
        </w:rPr>
        <w:t xml:space="preserve">di </w:t>
      </w:r>
      <w:r w:rsidR="002025A0" w:rsidRPr="005A6B72">
        <w:rPr>
          <w:rFonts w:ascii="Verdana" w:hAnsi="Verdana"/>
          <w:sz w:val="20"/>
        </w:rPr>
        <w:t>Architettura</w:t>
      </w:r>
      <w:r w:rsidRPr="005A6B72">
        <w:rPr>
          <w:rFonts w:ascii="Verdana" w:hAnsi="Verdana"/>
          <w:sz w:val="20"/>
        </w:rPr>
        <w:t>,</w:t>
      </w:r>
      <w:r w:rsidR="002025A0" w:rsidRPr="005A6B72">
        <w:rPr>
          <w:rFonts w:ascii="Verdana" w:hAnsi="Verdana"/>
          <w:sz w:val="20"/>
        </w:rPr>
        <w:t xml:space="preserve"> </w:t>
      </w:r>
      <w:r w:rsidRPr="005A6B72">
        <w:rPr>
          <w:rFonts w:ascii="Verdana" w:hAnsi="Verdana"/>
          <w:sz w:val="20"/>
        </w:rPr>
        <w:t xml:space="preserve">docente nell’ambito </w:t>
      </w:r>
      <w:r w:rsidR="002025A0" w:rsidRPr="005A6B72">
        <w:rPr>
          <w:rFonts w:ascii="Verdana" w:hAnsi="Verdana"/>
          <w:sz w:val="20"/>
        </w:rPr>
        <w:t xml:space="preserve">di corsi </w:t>
      </w:r>
      <w:r w:rsidRPr="005A6B72">
        <w:rPr>
          <w:rFonts w:ascii="Verdana" w:hAnsi="Verdana"/>
          <w:sz w:val="20"/>
        </w:rPr>
        <w:t xml:space="preserve">per la </w:t>
      </w:r>
      <w:r w:rsidR="002025A0" w:rsidRPr="005A6B72">
        <w:rPr>
          <w:rFonts w:ascii="Verdana" w:hAnsi="Verdana"/>
          <w:sz w:val="20"/>
        </w:rPr>
        <w:t xml:space="preserve">formazione e </w:t>
      </w:r>
      <w:r w:rsidRPr="005A6B72">
        <w:rPr>
          <w:rFonts w:ascii="Verdana" w:hAnsi="Verdana"/>
          <w:sz w:val="20"/>
        </w:rPr>
        <w:t>per l’</w:t>
      </w:r>
      <w:r w:rsidR="002025A0" w:rsidRPr="005A6B72">
        <w:rPr>
          <w:rFonts w:ascii="Verdana" w:hAnsi="Verdana"/>
          <w:sz w:val="20"/>
        </w:rPr>
        <w:t>aggiornamento</w:t>
      </w:r>
      <w:r w:rsidRPr="005A6B72">
        <w:rPr>
          <w:rFonts w:ascii="Verdana" w:hAnsi="Verdana"/>
          <w:sz w:val="20"/>
        </w:rPr>
        <w:t>,</w:t>
      </w:r>
      <w:r w:rsidR="002025A0" w:rsidRPr="005A6B72">
        <w:rPr>
          <w:rFonts w:ascii="Verdana" w:hAnsi="Verdana"/>
          <w:sz w:val="20"/>
        </w:rPr>
        <w:t xml:space="preserve"> che assegnano crediti formativi professionali</w:t>
      </w:r>
      <w:r w:rsidR="009F4EF1" w:rsidRPr="005A6B72">
        <w:rPr>
          <w:rFonts w:ascii="Verdana" w:hAnsi="Verdana"/>
          <w:sz w:val="20"/>
        </w:rPr>
        <w:t xml:space="preserve"> </w:t>
      </w:r>
      <w:r w:rsidR="0054464D" w:rsidRPr="005A6B72">
        <w:rPr>
          <w:rFonts w:ascii="Verdana" w:hAnsi="Verdana"/>
          <w:sz w:val="20"/>
        </w:rPr>
        <w:t xml:space="preserve">– CFP </w:t>
      </w:r>
      <w:r w:rsidR="009F4EF1" w:rsidRPr="005A6B72">
        <w:rPr>
          <w:rFonts w:ascii="Verdana" w:hAnsi="Verdana"/>
          <w:sz w:val="20"/>
        </w:rPr>
        <w:t xml:space="preserve">(in particolare </w:t>
      </w:r>
      <w:r w:rsidRPr="005A6B72">
        <w:rPr>
          <w:rFonts w:ascii="Verdana" w:hAnsi="Verdana"/>
          <w:sz w:val="20"/>
        </w:rPr>
        <w:t xml:space="preserve">per conto </w:t>
      </w:r>
      <w:r w:rsidR="009F4EF1" w:rsidRPr="005A6B72">
        <w:rPr>
          <w:rFonts w:ascii="Verdana" w:hAnsi="Verdana"/>
          <w:sz w:val="20"/>
        </w:rPr>
        <w:t>dell’Ordine Ingegneri di Venezia e dell’Ordine Ingegneri di Bologna</w:t>
      </w:r>
      <w:r w:rsidR="00DC4CD0">
        <w:rPr>
          <w:rFonts w:ascii="Verdana" w:hAnsi="Verdana"/>
          <w:sz w:val="20"/>
        </w:rPr>
        <w:t xml:space="preserve">; </w:t>
      </w:r>
      <w:r w:rsidR="00AB54EF">
        <w:rPr>
          <w:rFonts w:ascii="Verdana" w:hAnsi="Verdana"/>
          <w:sz w:val="20"/>
        </w:rPr>
        <w:t>i CFP vengono attribuiti anche al docente</w:t>
      </w:r>
      <w:r w:rsidR="009F4EF1" w:rsidRPr="005A6B72">
        <w:rPr>
          <w:rFonts w:ascii="Verdana" w:hAnsi="Verdana"/>
          <w:sz w:val="20"/>
        </w:rPr>
        <w:t>)</w:t>
      </w:r>
      <w:r w:rsidR="002025A0" w:rsidRPr="005A6B72">
        <w:rPr>
          <w:rFonts w:ascii="Verdana" w:hAnsi="Verdana"/>
          <w:sz w:val="20"/>
        </w:rPr>
        <w:t>.</w:t>
      </w:r>
    </w:p>
    <w:p w14:paraId="0321C660" w14:textId="77777777" w:rsidR="002025A0" w:rsidRPr="005A6B72" w:rsidRDefault="00B17006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lastRenderedPageBreak/>
        <w:t xml:space="preserve">Tra le docenze in ambiente professionale, </w:t>
      </w:r>
      <w:r w:rsidR="002025A0" w:rsidRPr="005A6B72">
        <w:rPr>
          <w:rFonts w:ascii="Verdana" w:hAnsi="Verdana"/>
          <w:sz w:val="20"/>
        </w:rPr>
        <w:t>corsi dedicati all</w:t>
      </w:r>
      <w:r w:rsidR="0054464D" w:rsidRPr="005A6B72">
        <w:rPr>
          <w:rFonts w:ascii="Verdana" w:hAnsi="Verdana"/>
          <w:sz w:val="20"/>
        </w:rPr>
        <w:t xml:space="preserve">’illustrazione e alla corretta applicazione </w:t>
      </w:r>
      <w:r w:rsidR="002025A0" w:rsidRPr="005A6B72">
        <w:rPr>
          <w:rFonts w:ascii="Verdana" w:hAnsi="Verdana"/>
          <w:sz w:val="20"/>
        </w:rPr>
        <w:t>delle normative (in particolare della 3274/2003; della CNR DT 200/2004; della CNR DT 210/2013; delle Linee Guida per gli edifici di valore culturale</w:t>
      </w:r>
      <w:r w:rsidR="00DA6665" w:rsidRPr="005A6B72">
        <w:rPr>
          <w:rFonts w:ascii="Verdana" w:hAnsi="Verdana"/>
          <w:sz w:val="20"/>
        </w:rPr>
        <w:t xml:space="preserve"> e delle NTC/2008 e NTC/2018</w:t>
      </w:r>
      <w:r w:rsidR="002025A0" w:rsidRPr="005A6B72">
        <w:rPr>
          <w:rFonts w:ascii="Verdana" w:hAnsi="Verdana"/>
          <w:sz w:val="20"/>
        </w:rPr>
        <w:t>)</w:t>
      </w:r>
      <w:r w:rsidR="00DA6665" w:rsidRPr="005A6B72">
        <w:rPr>
          <w:rFonts w:ascii="Verdana" w:hAnsi="Verdana"/>
          <w:sz w:val="20"/>
        </w:rPr>
        <w:t>.</w:t>
      </w:r>
    </w:p>
    <w:p w14:paraId="41C3F344" w14:textId="77777777" w:rsidR="00ED5ECB" w:rsidRPr="005A6B72" w:rsidRDefault="00ED5ECB" w:rsidP="009529C5">
      <w:pPr>
        <w:widowControl w:val="0"/>
        <w:rPr>
          <w:rFonts w:ascii="Verdana" w:hAnsi="Verdana"/>
          <w:sz w:val="20"/>
        </w:rPr>
      </w:pPr>
    </w:p>
    <w:p w14:paraId="15585FDC" w14:textId="77777777" w:rsidR="00DA6665" w:rsidRPr="005A6B72" w:rsidRDefault="00DA6665" w:rsidP="009529C5">
      <w:pPr>
        <w:widowControl w:val="0"/>
        <w:rPr>
          <w:rFonts w:ascii="Verdana" w:hAnsi="Verdana"/>
          <w:sz w:val="20"/>
        </w:rPr>
      </w:pPr>
    </w:p>
    <w:bookmarkEnd w:id="5"/>
    <w:p w14:paraId="7A623177" w14:textId="77777777" w:rsidR="00DA6665" w:rsidRPr="00576120" w:rsidRDefault="006323B2" w:rsidP="009529C5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r w:rsidRPr="00576120">
        <w:rPr>
          <w:rFonts w:ascii="Verdana" w:hAnsi="Verdana"/>
          <w:b/>
          <w:color w:val="000099"/>
          <w:sz w:val="20"/>
        </w:rPr>
        <w:t xml:space="preserve">5. </w:t>
      </w:r>
      <w:r w:rsidR="00DA6665" w:rsidRPr="00576120">
        <w:rPr>
          <w:rFonts w:ascii="Verdana" w:hAnsi="Verdana"/>
          <w:b/>
          <w:color w:val="000099"/>
          <w:sz w:val="20"/>
        </w:rPr>
        <w:t>Attività istituzionale</w:t>
      </w:r>
      <w:r w:rsidR="00DA6404" w:rsidRPr="00576120">
        <w:rPr>
          <w:rFonts w:ascii="Verdana" w:hAnsi="Verdana"/>
          <w:b/>
          <w:color w:val="000099"/>
          <w:sz w:val="20"/>
        </w:rPr>
        <w:t xml:space="preserve"> di Ateneo</w:t>
      </w:r>
    </w:p>
    <w:p w14:paraId="2410AB6D" w14:textId="77777777" w:rsidR="00DA6665" w:rsidRPr="005A6B72" w:rsidRDefault="0036323A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2014-2016, p</w:t>
      </w:r>
      <w:r w:rsidR="00DA6665" w:rsidRPr="005A6B72">
        <w:rPr>
          <w:rFonts w:ascii="Verdana" w:hAnsi="Verdana"/>
          <w:sz w:val="20"/>
        </w:rPr>
        <w:t>residente della Commissione didattica paritetica del DACC.</w:t>
      </w:r>
    </w:p>
    <w:p w14:paraId="2E8D3E8E" w14:textId="77777777" w:rsidR="00DA6665" w:rsidRPr="005A6B72" w:rsidRDefault="0036323A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2014-2018, p</w:t>
      </w:r>
      <w:r w:rsidR="00DA6665" w:rsidRPr="005A6B72">
        <w:rPr>
          <w:rFonts w:ascii="Verdana" w:hAnsi="Verdana"/>
          <w:sz w:val="20"/>
        </w:rPr>
        <w:t>residente della Commissione tirocini DACC.</w:t>
      </w:r>
    </w:p>
    <w:p w14:paraId="7BA58BC6" w14:textId="77777777" w:rsidR="00DA6665" w:rsidRPr="005A6B72" w:rsidRDefault="0036323A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2014-2018, m</w:t>
      </w:r>
      <w:r w:rsidR="00DA6665" w:rsidRPr="005A6B72">
        <w:rPr>
          <w:rFonts w:ascii="Verdana" w:hAnsi="Verdana"/>
          <w:sz w:val="20"/>
        </w:rPr>
        <w:t xml:space="preserve">embro della Commissione per l’assegnazione dei contratti di insegnamento esterni e delle collaborazioni alla didattica del </w:t>
      </w:r>
      <w:r w:rsidRPr="005A6B72">
        <w:rPr>
          <w:rFonts w:ascii="Verdana" w:hAnsi="Verdana"/>
          <w:sz w:val="20"/>
        </w:rPr>
        <w:t>DCP</w:t>
      </w:r>
      <w:r w:rsidR="00DA6665" w:rsidRPr="005A6B72">
        <w:rPr>
          <w:rFonts w:ascii="Verdana" w:hAnsi="Verdana"/>
          <w:sz w:val="20"/>
        </w:rPr>
        <w:t>.</w:t>
      </w:r>
    </w:p>
    <w:p w14:paraId="18F021FE" w14:textId="77777777" w:rsidR="00DA6665" w:rsidRPr="005A6B72" w:rsidRDefault="00DA6665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2015, incluso tra i vincitori delle “Procedure di valutazione dei professori e dei ricercatori a tempo indeterminato dell’università IUAV di Venezia ai fini dell’attribuzione dell’incentivo economico una tantum a norma dell’art. 29, comma 19, Legge 30 dicembre 2010, n. 240”.</w:t>
      </w:r>
    </w:p>
    <w:p w14:paraId="4F54D8E0" w14:textId="77777777" w:rsidR="00DA6665" w:rsidRPr="005A6B72" w:rsidRDefault="0036323A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</w:t>
      </w:r>
      <w:r w:rsidR="00DA6665" w:rsidRPr="005A6B72">
        <w:rPr>
          <w:rFonts w:ascii="Verdana" w:hAnsi="Verdana"/>
          <w:sz w:val="20"/>
        </w:rPr>
        <w:t>2015, tutor didattico per i tirocini della laurea triennale DACC.</w:t>
      </w:r>
    </w:p>
    <w:p w14:paraId="0510EDC8" w14:textId="77777777" w:rsidR="00DA6665" w:rsidRPr="005A6B72" w:rsidRDefault="0036323A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</w:t>
      </w:r>
      <w:r w:rsidR="00DA6665" w:rsidRPr="005A6B72">
        <w:rPr>
          <w:rFonts w:ascii="Verdana" w:hAnsi="Verdana"/>
          <w:sz w:val="20"/>
        </w:rPr>
        <w:t>2015, membro della commissione valutazioni carriere degli studenti per la laurea magistrale DACC</w:t>
      </w:r>
      <w:r w:rsidR="00DA6404" w:rsidRPr="005A6B72">
        <w:rPr>
          <w:rFonts w:ascii="Verdana" w:hAnsi="Verdana"/>
          <w:sz w:val="20"/>
        </w:rPr>
        <w:t>.</w:t>
      </w:r>
    </w:p>
    <w:p w14:paraId="757ED46A" w14:textId="77777777" w:rsidR="00247398" w:rsidRPr="005A6B72" w:rsidRDefault="00247398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2015</w:t>
      </w:r>
      <w:r w:rsidR="0036323A" w:rsidRPr="005A6B72">
        <w:rPr>
          <w:rFonts w:ascii="Verdana" w:hAnsi="Verdana"/>
          <w:sz w:val="20"/>
        </w:rPr>
        <w:t>-2017</w:t>
      </w:r>
      <w:r w:rsidRPr="005A6B72">
        <w:rPr>
          <w:rFonts w:ascii="Verdana" w:hAnsi="Verdana"/>
          <w:sz w:val="20"/>
        </w:rPr>
        <w:t>, delegato del Rettore per il Sistema dei Laboratori dello Iuav.</w:t>
      </w:r>
    </w:p>
    <w:p w14:paraId="1DA7E0A5" w14:textId="77777777" w:rsidR="00247398" w:rsidRPr="005A6B72" w:rsidRDefault="00247398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Dal 2016, componente del gruppo di lavoro in materia di aggiornamento e sviluppo professionale continuo coordinato dal </w:t>
      </w:r>
      <w:r w:rsidR="00532C7D" w:rsidRPr="005A6B72">
        <w:rPr>
          <w:rFonts w:ascii="Verdana" w:hAnsi="Verdana"/>
          <w:sz w:val="20"/>
        </w:rPr>
        <w:t>R</w:t>
      </w:r>
      <w:r w:rsidRPr="005A6B72">
        <w:rPr>
          <w:rFonts w:ascii="Verdana" w:hAnsi="Verdana"/>
          <w:sz w:val="20"/>
        </w:rPr>
        <w:t>ettore</w:t>
      </w:r>
      <w:r w:rsidR="00532C7D" w:rsidRPr="005A6B72">
        <w:rPr>
          <w:rFonts w:ascii="Verdana" w:hAnsi="Verdana"/>
          <w:sz w:val="20"/>
        </w:rPr>
        <w:t xml:space="preserve"> Iuav</w:t>
      </w:r>
      <w:r w:rsidRPr="005A6B72">
        <w:rPr>
          <w:rFonts w:ascii="Verdana" w:hAnsi="Verdana"/>
          <w:sz w:val="20"/>
        </w:rPr>
        <w:t>.</w:t>
      </w:r>
    </w:p>
    <w:p w14:paraId="4C61D06A" w14:textId="77777777" w:rsidR="00100CB6" w:rsidRPr="005A6B72" w:rsidRDefault="00DA6665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>Dal 2017, membro del comitato scientifico dell’Archivio progetti Iuav.</w:t>
      </w:r>
    </w:p>
    <w:p w14:paraId="13AF5ECE" w14:textId="77777777" w:rsidR="00E30AE1" w:rsidRDefault="00E30AE1" w:rsidP="00FE3FF6">
      <w:pPr>
        <w:widowControl w:val="0"/>
        <w:rPr>
          <w:rFonts w:ascii="Verdana" w:hAnsi="Verdana"/>
          <w:b/>
          <w:sz w:val="20"/>
        </w:rPr>
      </w:pPr>
      <w:bookmarkStart w:id="6" w:name="_Hlk3914643"/>
    </w:p>
    <w:p w14:paraId="49D4B6D0" w14:textId="77777777" w:rsidR="00E30AE1" w:rsidRDefault="00E30AE1" w:rsidP="00FE3FF6">
      <w:pPr>
        <w:widowControl w:val="0"/>
        <w:rPr>
          <w:rFonts w:ascii="Verdana" w:hAnsi="Verdana"/>
          <w:b/>
          <w:sz w:val="20"/>
        </w:rPr>
      </w:pPr>
    </w:p>
    <w:p w14:paraId="501C0DDF" w14:textId="3DB7D973" w:rsidR="00740C1F" w:rsidRPr="007F00FA" w:rsidRDefault="006323B2" w:rsidP="007F00FA">
      <w:pPr>
        <w:widowControl w:val="0"/>
        <w:spacing w:after="100"/>
        <w:rPr>
          <w:rFonts w:ascii="Verdana" w:hAnsi="Verdana"/>
          <w:b/>
          <w:color w:val="000099"/>
          <w:sz w:val="20"/>
        </w:rPr>
      </w:pPr>
      <w:r w:rsidRPr="00576120">
        <w:rPr>
          <w:rFonts w:ascii="Verdana" w:hAnsi="Verdana"/>
          <w:b/>
          <w:color w:val="000099"/>
          <w:sz w:val="20"/>
        </w:rPr>
        <w:t xml:space="preserve">6. </w:t>
      </w:r>
      <w:r w:rsidR="00100CB6" w:rsidRPr="00576120">
        <w:rPr>
          <w:rFonts w:ascii="Verdana" w:hAnsi="Verdana"/>
          <w:b/>
          <w:color w:val="000099"/>
          <w:sz w:val="20"/>
        </w:rPr>
        <w:t>Curriculum professionale</w:t>
      </w:r>
      <w:bookmarkEnd w:id="6"/>
    </w:p>
    <w:p w14:paraId="2B04F23D" w14:textId="46E36A94" w:rsidR="00ED5ECB" w:rsidRPr="005A6B72" w:rsidRDefault="00824F8D" w:rsidP="002941FD">
      <w:pPr>
        <w:widowControl w:val="0"/>
        <w:spacing w:after="1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Paolo Foraboschi </w:t>
      </w:r>
      <w:r w:rsidR="00CD61A2" w:rsidRPr="005A6B72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="00740C1F" w:rsidRPr="005A6B72">
        <w:rPr>
          <w:rFonts w:ascii="Verdana" w:hAnsi="Verdana"/>
          <w:sz w:val="20"/>
        </w:rPr>
        <w:t>n</w:t>
      </w:r>
      <w:r w:rsidR="002025A0" w:rsidRPr="005A6B72">
        <w:rPr>
          <w:rFonts w:ascii="Verdana" w:hAnsi="Verdana"/>
          <w:sz w:val="20"/>
        </w:rPr>
        <w:t>ei limiti consentiti dalla posizione ricoperta</w:t>
      </w:r>
      <w:r>
        <w:rPr>
          <w:rFonts w:ascii="Verdana" w:hAnsi="Verdana"/>
          <w:sz w:val="20"/>
        </w:rPr>
        <w:t> </w:t>
      </w:r>
      <w:r w:rsidR="00CD61A2" w:rsidRPr="005A6B72">
        <w:rPr>
          <w:rFonts w:ascii="Verdana" w:hAnsi="Verdana"/>
          <w:sz w:val="20"/>
        </w:rPr>
        <w:t xml:space="preserve">– </w:t>
      </w:r>
      <w:r w:rsidR="00740C1F" w:rsidRPr="005A6B72">
        <w:rPr>
          <w:rFonts w:ascii="Verdana" w:hAnsi="Verdana"/>
          <w:sz w:val="20"/>
        </w:rPr>
        <w:t xml:space="preserve">ha </w:t>
      </w:r>
      <w:r w:rsidR="00576120">
        <w:rPr>
          <w:rFonts w:ascii="Verdana" w:hAnsi="Verdana"/>
          <w:sz w:val="20"/>
        </w:rPr>
        <w:t xml:space="preserve">sempre svolto </w:t>
      </w:r>
      <w:r w:rsidR="002025A0" w:rsidRPr="005A6B72">
        <w:rPr>
          <w:rFonts w:ascii="Verdana" w:hAnsi="Verdana"/>
          <w:sz w:val="20"/>
        </w:rPr>
        <w:t>attività professionale di progettazione strutturale, direzione lavori e collaudo</w:t>
      </w:r>
      <w:r w:rsidR="00740C1F" w:rsidRPr="005A6B72">
        <w:rPr>
          <w:rFonts w:ascii="Verdana" w:hAnsi="Verdana"/>
          <w:sz w:val="20"/>
        </w:rPr>
        <w:t xml:space="preserve">. </w:t>
      </w:r>
    </w:p>
    <w:p w14:paraId="77CDD6EA" w14:textId="77777777" w:rsidR="00A7030E" w:rsidRPr="005A6B72" w:rsidRDefault="00740C1F" w:rsidP="002941FD">
      <w:pPr>
        <w:widowControl w:val="0"/>
        <w:spacing w:after="100"/>
        <w:rPr>
          <w:rFonts w:ascii="Verdana" w:hAnsi="Verdana"/>
          <w:sz w:val="20"/>
        </w:rPr>
      </w:pPr>
      <w:r w:rsidRPr="005A6B72">
        <w:rPr>
          <w:rFonts w:ascii="Verdana" w:hAnsi="Verdana"/>
          <w:sz w:val="20"/>
        </w:rPr>
        <w:t xml:space="preserve">Tale attività </w:t>
      </w:r>
      <w:r w:rsidR="00CD61A2" w:rsidRPr="005A6B72">
        <w:rPr>
          <w:rFonts w:ascii="Verdana" w:hAnsi="Verdana"/>
          <w:sz w:val="20"/>
        </w:rPr>
        <w:t xml:space="preserve">verte su </w:t>
      </w:r>
      <w:r w:rsidR="002025A0" w:rsidRPr="005A6B72">
        <w:rPr>
          <w:rFonts w:ascii="Verdana" w:hAnsi="Verdana"/>
          <w:sz w:val="20"/>
        </w:rPr>
        <w:t xml:space="preserve">edifici ex-novo, edifici esistenti </w:t>
      </w:r>
      <w:r w:rsidR="00B17006" w:rsidRPr="005A6B72">
        <w:rPr>
          <w:rFonts w:ascii="Verdana" w:hAnsi="Verdana"/>
          <w:sz w:val="20"/>
        </w:rPr>
        <w:t>(verifiche del rischio sismico, progett</w:t>
      </w:r>
      <w:r w:rsidR="00CD61A2" w:rsidRPr="005A6B72">
        <w:rPr>
          <w:rFonts w:ascii="Verdana" w:hAnsi="Verdana"/>
          <w:sz w:val="20"/>
        </w:rPr>
        <w:t>i</w:t>
      </w:r>
      <w:r w:rsidR="00B17006" w:rsidRPr="005A6B72">
        <w:rPr>
          <w:rFonts w:ascii="Verdana" w:hAnsi="Verdana"/>
          <w:sz w:val="20"/>
        </w:rPr>
        <w:t xml:space="preserve"> </w:t>
      </w:r>
      <w:r w:rsidR="00CD61A2" w:rsidRPr="005A6B72">
        <w:rPr>
          <w:rFonts w:ascii="Verdana" w:hAnsi="Verdana"/>
          <w:sz w:val="20"/>
        </w:rPr>
        <w:t xml:space="preserve">strutturali conseguenti a modifiche architettoniche, </w:t>
      </w:r>
      <w:r w:rsidR="00B17006" w:rsidRPr="005A6B72">
        <w:rPr>
          <w:rFonts w:ascii="Verdana" w:hAnsi="Verdana"/>
          <w:sz w:val="20"/>
        </w:rPr>
        <w:t>migliorament</w:t>
      </w:r>
      <w:r w:rsidR="00CD61A2" w:rsidRPr="005A6B72">
        <w:rPr>
          <w:rFonts w:ascii="Verdana" w:hAnsi="Verdana"/>
          <w:sz w:val="20"/>
        </w:rPr>
        <w:t xml:space="preserve">i o </w:t>
      </w:r>
      <w:r w:rsidR="00B17006" w:rsidRPr="005A6B72">
        <w:rPr>
          <w:rFonts w:ascii="Verdana" w:hAnsi="Verdana"/>
          <w:sz w:val="20"/>
        </w:rPr>
        <w:t>adeguament</w:t>
      </w:r>
      <w:r w:rsidR="00CD61A2" w:rsidRPr="005A6B72">
        <w:rPr>
          <w:rFonts w:ascii="Verdana" w:hAnsi="Verdana"/>
          <w:sz w:val="20"/>
        </w:rPr>
        <w:t>i sismici</w:t>
      </w:r>
      <w:r w:rsidR="00B17006" w:rsidRPr="005A6B72">
        <w:rPr>
          <w:rFonts w:ascii="Verdana" w:hAnsi="Verdana"/>
          <w:sz w:val="20"/>
        </w:rPr>
        <w:t xml:space="preserve">) </w:t>
      </w:r>
      <w:r w:rsidR="002025A0" w:rsidRPr="005A6B72">
        <w:rPr>
          <w:rFonts w:ascii="Verdana" w:hAnsi="Verdana"/>
          <w:sz w:val="20"/>
        </w:rPr>
        <w:t>e ponti.</w:t>
      </w:r>
    </w:p>
    <w:p w14:paraId="333086AD" w14:textId="77777777" w:rsidR="007B555F" w:rsidRDefault="007B555F" w:rsidP="00601AA1">
      <w:pPr>
        <w:rPr>
          <w:rFonts w:ascii="Verdana" w:hAnsi="Verdana" w:cs="Arial"/>
          <w:sz w:val="16"/>
          <w:szCs w:val="16"/>
        </w:rPr>
      </w:pPr>
    </w:p>
    <w:sectPr w:rsidR="007B555F" w:rsidSect="008C25D1">
      <w:headerReference w:type="default" r:id="rId8"/>
      <w:footerReference w:type="default" r:id="rId9"/>
      <w:footerReference w:type="first" r:id="rId10"/>
      <w:pgSz w:w="11907" w:h="16840" w:code="9"/>
      <w:pgMar w:top="1418" w:right="1134" w:bottom="1418" w:left="1134" w:header="794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CD099" w14:textId="77777777" w:rsidR="003849CC" w:rsidRDefault="003849CC">
      <w:r>
        <w:separator/>
      </w:r>
    </w:p>
  </w:endnote>
  <w:endnote w:type="continuationSeparator" w:id="0">
    <w:p w14:paraId="1835BE1E" w14:textId="77777777" w:rsidR="003849CC" w:rsidRDefault="003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E1799" w14:textId="77777777" w:rsidR="003E5509" w:rsidRPr="0084120E" w:rsidRDefault="003E5509" w:rsidP="003F56F1">
    <w:pPr>
      <w:pStyle w:val="Pidipagina"/>
      <w:rPr>
        <w:rFonts w:ascii="Verdana" w:hAnsi="Verdana"/>
        <w:sz w:val="10"/>
        <w:szCs w:val="10"/>
      </w:rPr>
    </w:pPr>
    <w:r>
      <w:rPr>
        <w:rFonts w:ascii="Verdana" w:hAnsi="Verdana"/>
        <w:sz w:val="10"/>
        <w:szCs w:val="10"/>
      </w:rPr>
      <w:t>---</w:t>
    </w:r>
    <w:r w:rsidRPr="0084120E">
      <w:rPr>
        <w:rFonts w:ascii="Verdana" w:hAnsi="Verdana"/>
        <w:sz w:val="10"/>
        <w:szCs w:val="10"/>
      </w:rPr>
      <w:t>--------------------------------</w:t>
    </w:r>
  </w:p>
  <w:p w14:paraId="3FAC1216" w14:textId="77777777" w:rsidR="003E5509" w:rsidRDefault="003E5509" w:rsidP="003F56F1">
    <w:pPr>
      <w:pStyle w:val="Pidipagina"/>
      <w:rPr>
        <w:rFonts w:ascii="Verdana" w:hAnsi="Verdana"/>
        <w:sz w:val="10"/>
        <w:szCs w:val="10"/>
      </w:rPr>
    </w:pPr>
    <w:r w:rsidRPr="0084120E">
      <w:rPr>
        <w:rFonts w:ascii="Verdana" w:hAnsi="Verdana"/>
        <w:sz w:val="10"/>
        <w:szCs w:val="10"/>
      </w:rPr>
      <w:t>C</w:t>
    </w:r>
    <w:r>
      <w:rPr>
        <w:rFonts w:ascii="Verdana" w:hAnsi="Verdana"/>
        <w:sz w:val="10"/>
        <w:szCs w:val="10"/>
      </w:rPr>
      <w:t xml:space="preserve">urriculum di </w:t>
    </w:r>
    <w:r w:rsidRPr="0084120E">
      <w:rPr>
        <w:rFonts w:ascii="Verdana" w:hAnsi="Verdana"/>
        <w:sz w:val="10"/>
        <w:szCs w:val="10"/>
      </w:rPr>
      <w:t>Paolo Foraboschi</w:t>
    </w:r>
  </w:p>
  <w:sdt>
    <w:sdtPr>
      <w:id w:val="-1355258021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473EB719" w14:textId="77777777" w:rsidR="003E5509" w:rsidRPr="00836B11" w:rsidRDefault="003E5509">
        <w:pPr>
          <w:pStyle w:val="Pidipagina"/>
          <w:jc w:val="right"/>
          <w:rPr>
            <w:rFonts w:ascii="Verdana" w:hAnsi="Verdana"/>
            <w:sz w:val="20"/>
          </w:rPr>
        </w:pPr>
        <w:r w:rsidRPr="00836B11">
          <w:rPr>
            <w:rFonts w:ascii="Verdana" w:hAnsi="Verdana"/>
            <w:sz w:val="20"/>
          </w:rPr>
          <w:fldChar w:fldCharType="begin"/>
        </w:r>
        <w:r w:rsidRPr="00836B11">
          <w:rPr>
            <w:rFonts w:ascii="Verdana" w:hAnsi="Verdana"/>
            <w:sz w:val="20"/>
          </w:rPr>
          <w:instrText>PAGE   \* MERGEFORMAT</w:instrText>
        </w:r>
        <w:r w:rsidRPr="00836B11">
          <w:rPr>
            <w:rFonts w:ascii="Verdana" w:hAnsi="Verdana"/>
            <w:sz w:val="20"/>
          </w:rPr>
          <w:fldChar w:fldCharType="separate"/>
        </w:r>
        <w:r w:rsidRPr="00836B11">
          <w:rPr>
            <w:rFonts w:ascii="Verdana" w:hAnsi="Verdana"/>
            <w:sz w:val="20"/>
          </w:rPr>
          <w:t>2</w:t>
        </w:r>
        <w:r w:rsidRPr="00836B11">
          <w:rPr>
            <w:rFonts w:ascii="Verdana" w:hAnsi="Verdana"/>
            <w:sz w:val="20"/>
          </w:rPr>
          <w:fldChar w:fldCharType="end"/>
        </w:r>
        <w:r w:rsidRPr="00836B11">
          <w:rPr>
            <w:rFonts w:ascii="Verdana" w:hAnsi="Verdana"/>
            <w:sz w:val="20"/>
          </w:rPr>
          <w:t>/</w:t>
        </w:r>
        <w:r>
          <w:rPr>
            <w:rFonts w:ascii="Verdana" w:hAnsi="Verdana"/>
            <w:sz w:val="20"/>
          </w:rPr>
          <w:t>6</w:t>
        </w:r>
        <w:r w:rsidR="002C2FAC">
          <w:rPr>
            <w:rFonts w:ascii="Verdana" w:hAnsi="Verdana"/>
            <w:sz w:val="20"/>
          </w:rPr>
          <w:t>9</w:t>
        </w:r>
      </w:p>
    </w:sdtContent>
  </w:sdt>
  <w:p w14:paraId="4C032381" w14:textId="77777777" w:rsidR="003E5509" w:rsidRPr="00B97C85" w:rsidRDefault="003E5509" w:rsidP="00C766E2">
    <w:pPr>
      <w:pStyle w:val="Pidipagina"/>
      <w:jc w:val="center"/>
      <w:rPr>
        <w:rFonts w:ascii="Tahoma" w:hAnsi="Tahoma" w:cs="Tahoma"/>
        <w:spacing w:val="1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92460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3E766D" w14:textId="77777777" w:rsidR="003E5509" w:rsidRPr="00836B11" w:rsidRDefault="003E5509">
        <w:pPr>
          <w:pStyle w:val="Pidipagina"/>
          <w:jc w:val="right"/>
          <w:rPr>
            <w:sz w:val="20"/>
          </w:rPr>
        </w:pPr>
        <w:r w:rsidRPr="00836B11">
          <w:rPr>
            <w:rFonts w:ascii="Verdana" w:hAnsi="Verdana"/>
            <w:sz w:val="20"/>
          </w:rPr>
          <w:fldChar w:fldCharType="begin"/>
        </w:r>
        <w:r w:rsidRPr="00836B11">
          <w:rPr>
            <w:rFonts w:ascii="Verdana" w:hAnsi="Verdana"/>
            <w:sz w:val="20"/>
          </w:rPr>
          <w:instrText>PAGE   \* MERGEFORMAT</w:instrText>
        </w:r>
        <w:r w:rsidRPr="00836B11">
          <w:rPr>
            <w:rFonts w:ascii="Verdana" w:hAnsi="Verdana"/>
            <w:sz w:val="20"/>
          </w:rPr>
          <w:fldChar w:fldCharType="separate"/>
        </w:r>
        <w:r w:rsidRPr="00836B11">
          <w:rPr>
            <w:rFonts w:ascii="Verdana" w:hAnsi="Verdana"/>
            <w:sz w:val="20"/>
          </w:rPr>
          <w:t>2</w:t>
        </w:r>
        <w:r w:rsidRPr="00836B11">
          <w:rPr>
            <w:rFonts w:ascii="Verdana" w:hAnsi="Verdana"/>
            <w:sz w:val="20"/>
          </w:rPr>
          <w:fldChar w:fldCharType="end"/>
        </w:r>
        <w:r w:rsidRPr="00836B11">
          <w:rPr>
            <w:rFonts w:ascii="Verdana" w:hAnsi="Verdana"/>
            <w:sz w:val="20"/>
          </w:rPr>
          <w:t>/</w:t>
        </w:r>
        <w:r>
          <w:rPr>
            <w:rFonts w:ascii="Verdana" w:hAnsi="Verdana"/>
            <w:sz w:val="20"/>
          </w:rPr>
          <w:t>6</w:t>
        </w:r>
        <w:r w:rsidR="002C2FAC">
          <w:rPr>
            <w:rFonts w:ascii="Verdana" w:hAnsi="Verdana"/>
            <w:sz w:val="20"/>
          </w:rPr>
          <w:t>9</w:t>
        </w:r>
      </w:p>
    </w:sdtContent>
  </w:sdt>
  <w:p w14:paraId="63522962" w14:textId="77777777" w:rsidR="003E5509" w:rsidRDefault="003E55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3669" w14:textId="77777777" w:rsidR="003849CC" w:rsidRDefault="003849CC">
      <w:r>
        <w:separator/>
      </w:r>
    </w:p>
  </w:footnote>
  <w:footnote w:type="continuationSeparator" w:id="0">
    <w:p w14:paraId="124876AA" w14:textId="77777777" w:rsidR="003849CC" w:rsidRDefault="0038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F4D58" w14:textId="77777777" w:rsidR="003E5509" w:rsidRPr="00E13A2A" w:rsidRDefault="003E5509" w:rsidP="00EE7A67">
    <w:pPr>
      <w:pStyle w:val="Pidipagina"/>
      <w:jc w:val="center"/>
      <w:rPr>
        <w:sz w:val="10"/>
        <w:szCs w:val="10"/>
      </w:rPr>
    </w:pPr>
    <w:r>
      <w:rPr>
        <w:rFonts w:ascii="Verdana" w:hAnsi="Verdana"/>
        <w:sz w:val="10"/>
        <w:szCs w:val="10"/>
      </w:rPr>
      <w:t>S</w:t>
    </w:r>
    <w:r w:rsidRPr="008C25D1">
      <w:rPr>
        <w:rFonts w:ascii="Verdana" w:hAnsi="Verdana"/>
        <w:sz w:val="10"/>
        <w:szCs w:val="10"/>
      </w:rPr>
      <w:t>cambio contestuale di docenti tra sedi universitari ai sensi della Legge 30 dicembre 2010, n. 240, successivamente modificata e integrata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35D1"/>
    <w:multiLevelType w:val="hybridMultilevel"/>
    <w:tmpl w:val="C444E478"/>
    <w:lvl w:ilvl="0" w:tplc="D2F20C8A">
      <w:start w:val="1"/>
      <w:numFmt w:val="bullet"/>
      <w:lvlText w:val="-"/>
      <w:lvlJc w:val="left"/>
      <w:pPr>
        <w:tabs>
          <w:tab w:val="num" w:pos="567"/>
        </w:tabs>
        <w:ind w:left="284" w:firstLine="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A29"/>
    <w:multiLevelType w:val="hybridMultilevel"/>
    <w:tmpl w:val="85B84510"/>
    <w:lvl w:ilvl="0" w:tplc="C82614C6">
      <w:start w:val="43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02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2E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0D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F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27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EC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65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28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8602B"/>
    <w:multiLevelType w:val="hybridMultilevel"/>
    <w:tmpl w:val="13945C86"/>
    <w:lvl w:ilvl="0" w:tplc="AB7C2F06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3685"/>
    <w:multiLevelType w:val="hybridMultilevel"/>
    <w:tmpl w:val="84E27652"/>
    <w:lvl w:ilvl="0" w:tplc="852EA182">
      <w:start w:val="30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4C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60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DA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ED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C7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0D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71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05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CE4A1A"/>
    <w:multiLevelType w:val="multilevel"/>
    <w:tmpl w:val="233C38BC"/>
    <w:lvl w:ilvl="0">
      <w:start w:val="1"/>
      <w:numFmt w:val="bullet"/>
      <w:lvlText w:val="-"/>
      <w:lvlJc w:val="left"/>
      <w:pPr>
        <w:tabs>
          <w:tab w:val="num" w:pos="567"/>
        </w:tabs>
        <w:ind w:left="284" w:hanging="284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97F"/>
    <w:multiLevelType w:val="multilevel"/>
    <w:tmpl w:val="C444E478"/>
    <w:lvl w:ilvl="0">
      <w:start w:val="1"/>
      <w:numFmt w:val="bullet"/>
      <w:lvlText w:val="-"/>
      <w:lvlJc w:val="left"/>
      <w:pPr>
        <w:tabs>
          <w:tab w:val="num" w:pos="567"/>
        </w:tabs>
        <w:ind w:left="284" w:firstLine="0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076"/>
    <w:multiLevelType w:val="hybridMultilevel"/>
    <w:tmpl w:val="B3902E66"/>
    <w:lvl w:ilvl="0" w:tplc="44AC0DFE">
      <w:start w:val="76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03F8C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06265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D9760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07D6F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2118E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FFDE7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16700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C78E2F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" w15:restartNumberingAfterBreak="0">
    <w:nsid w:val="32A94A08"/>
    <w:multiLevelType w:val="hybridMultilevel"/>
    <w:tmpl w:val="92683AF2"/>
    <w:lvl w:ilvl="0" w:tplc="D750D9AA">
      <w:start w:val="5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11646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F2786B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E080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DE32E7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76C28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6E1C81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BF827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F5067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8" w15:restartNumberingAfterBreak="0">
    <w:nsid w:val="349E51CD"/>
    <w:multiLevelType w:val="hybridMultilevel"/>
    <w:tmpl w:val="DA1ACB86"/>
    <w:lvl w:ilvl="0" w:tplc="9296E978">
      <w:start w:val="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855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38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22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E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66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076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6B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C27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1B7D06"/>
    <w:multiLevelType w:val="multilevel"/>
    <w:tmpl w:val="C22A588A"/>
    <w:lvl w:ilvl="0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378F"/>
    <w:multiLevelType w:val="hybridMultilevel"/>
    <w:tmpl w:val="6DC0BFEE"/>
    <w:lvl w:ilvl="0" w:tplc="882A5384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E1D17"/>
    <w:multiLevelType w:val="singleLevel"/>
    <w:tmpl w:val="73CE1C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12" w15:restartNumberingAfterBreak="0">
    <w:nsid w:val="44D44B1A"/>
    <w:multiLevelType w:val="multilevel"/>
    <w:tmpl w:val="D188EB64"/>
    <w:lvl w:ilvl="0">
      <w:start w:val="1"/>
      <w:numFmt w:val="bullet"/>
      <w:lvlText w:val="●"/>
      <w:lvlJc w:val="left"/>
      <w:pPr>
        <w:tabs>
          <w:tab w:val="num" w:pos="34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00E12"/>
    <w:multiLevelType w:val="hybridMultilevel"/>
    <w:tmpl w:val="F098911E"/>
    <w:lvl w:ilvl="0" w:tplc="A47CA28C">
      <w:start w:val="54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748EFDCE">
      <w:start w:val="16"/>
      <w:numFmt w:val="upperLetter"/>
      <w:lvlText w:val="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6712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283B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0AC7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2B8D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E43A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2559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5C9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622279"/>
    <w:multiLevelType w:val="hybridMultilevel"/>
    <w:tmpl w:val="6B3420C0"/>
    <w:lvl w:ilvl="0" w:tplc="882A5384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EA"/>
    <w:multiLevelType w:val="hybridMultilevel"/>
    <w:tmpl w:val="EAA459C8"/>
    <w:lvl w:ilvl="0" w:tplc="9EF222F8">
      <w:start w:val="48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848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22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47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F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81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84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4F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8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577FE1"/>
    <w:multiLevelType w:val="hybridMultilevel"/>
    <w:tmpl w:val="4FDE7E8A"/>
    <w:lvl w:ilvl="0" w:tplc="19006638">
      <w:start w:val="65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05C0D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DC7E7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8758A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CCFEB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AF920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01D6C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E91C55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F0D0F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7" w15:restartNumberingAfterBreak="0">
    <w:nsid w:val="65DB4E83"/>
    <w:multiLevelType w:val="singleLevel"/>
    <w:tmpl w:val="FFFFFFFF"/>
    <w:lvl w:ilvl="0">
      <w:start w:val="1"/>
      <w:numFmt w:val="bullet"/>
      <w:lvlText w:val="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6B4C04D5"/>
    <w:multiLevelType w:val="hybridMultilevel"/>
    <w:tmpl w:val="401E1C6C"/>
    <w:lvl w:ilvl="0" w:tplc="EA44D00A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F145A"/>
    <w:multiLevelType w:val="hybridMultilevel"/>
    <w:tmpl w:val="D188EB64"/>
    <w:lvl w:ilvl="0" w:tplc="5878654A">
      <w:start w:val="1"/>
      <w:numFmt w:val="bullet"/>
      <w:lvlText w:val="●"/>
      <w:lvlJc w:val="left"/>
      <w:pPr>
        <w:tabs>
          <w:tab w:val="num" w:pos="34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76F2F"/>
    <w:multiLevelType w:val="hybridMultilevel"/>
    <w:tmpl w:val="6764CC56"/>
    <w:lvl w:ilvl="0" w:tplc="EA44D00A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3784"/>
    <w:multiLevelType w:val="hybridMultilevel"/>
    <w:tmpl w:val="233C38BC"/>
    <w:lvl w:ilvl="0" w:tplc="D3CA90A4">
      <w:start w:val="1"/>
      <w:numFmt w:val="bullet"/>
      <w:lvlText w:val="-"/>
      <w:lvlJc w:val="left"/>
      <w:pPr>
        <w:tabs>
          <w:tab w:val="num" w:pos="567"/>
        </w:tabs>
        <w:ind w:left="284" w:hanging="284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617B0"/>
    <w:multiLevelType w:val="hybridMultilevel"/>
    <w:tmpl w:val="C22A588A"/>
    <w:lvl w:ilvl="0" w:tplc="882A5384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7443E"/>
    <w:multiLevelType w:val="hybridMultilevel"/>
    <w:tmpl w:val="9CD4F2C8"/>
    <w:lvl w:ilvl="0" w:tplc="EA204A2C">
      <w:start w:val="1"/>
      <w:numFmt w:val="lowerLetter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20"/>
  </w:num>
  <w:num w:numId="5">
    <w:abstractNumId w:val="18"/>
  </w:num>
  <w:num w:numId="6">
    <w:abstractNumId w:val="19"/>
  </w:num>
  <w:num w:numId="7">
    <w:abstractNumId w:val="12"/>
  </w:num>
  <w:num w:numId="8">
    <w:abstractNumId w:val="21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10"/>
  </w:num>
  <w:num w:numId="14">
    <w:abstractNumId w:val="22"/>
  </w:num>
  <w:num w:numId="15">
    <w:abstractNumId w:val="9"/>
  </w:num>
  <w:num w:numId="16">
    <w:abstractNumId w:val="2"/>
  </w:num>
  <w:num w:numId="17">
    <w:abstractNumId w:val="8"/>
  </w:num>
  <w:num w:numId="18">
    <w:abstractNumId w:val="3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GrammaticalErrors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hyphenationZone w:val="2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F6"/>
    <w:rsid w:val="00000A17"/>
    <w:rsid w:val="00004126"/>
    <w:rsid w:val="0000460F"/>
    <w:rsid w:val="00004A43"/>
    <w:rsid w:val="00005688"/>
    <w:rsid w:val="00007626"/>
    <w:rsid w:val="00007B0A"/>
    <w:rsid w:val="00007D03"/>
    <w:rsid w:val="000134A9"/>
    <w:rsid w:val="00020767"/>
    <w:rsid w:val="00022912"/>
    <w:rsid w:val="00024704"/>
    <w:rsid w:val="000278AD"/>
    <w:rsid w:val="00034776"/>
    <w:rsid w:val="000358EC"/>
    <w:rsid w:val="00036297"/>
    <w:rsid w:val="0004200F"/>
    <w:rsid w:val="000420F6"/>
    <w:rsid w:val="00042760"/>
    <w:rsid w:val="00043968"/>
    <w:rsid w:val="0004427F"/>
    <w:rsid w:val="000448BB"/>
    <w:rsid w:val="00046DFE"/>
    <w:rsid w:val="00046FFF"/>
    <w:rsid w:val="000475CD"/>
    <w:rsid w:val="000477DB"/>
    <w:rsid w:val="00047DC3"/>
    <w:rsid w:val="00051B21"/>
    <w:rsid w:val="00052986"/>
    <w:rsid w:val="000577BB"/>
    <w:rsid w:val="000601A9"/>
    <w:rsid w:val="00061170"/>
    <w:rsid w:val="0006143A"/>
    <w:rsid w:val="0006483E"/>
    <w:rsid w:val="00065749"/>
    <w:rsid w:val="00074BCE"/>
    <w:rsid w:val="00075379"/>
    <w:rsid w:val="0007773F"/>
    <w:rsid w:val="000805D1"/>
    <w:rsid w:val="00082025"/>
    <w:rsid w:val="0008439A"/>
    <w:rsid w:val="00084EBC"/>
    <w:rsid w:val="0009062D"/>
    <w:rsid w:val="0009281D"/>
    <w:rsid w:val="000A0490"/>
    <w:rsid w:val="000A1024"/>
    <w:rsid w:val="000A2886"/>
    <w:rsid w:val="000A34E6"/>
    <w:rsid w:val="000A3C9D"/>
    <w:rsid w:val="000A5193"/>
    <w:rsid w:val="000A660B"/>
    <w:rsid w:val="000B0DEB"/>
    <w:rsid w:val="000B3AC8"/>
    <w:rsid w:val="000B5685"/>
    <w:rsid w:val="000C0927"/>
    <w:rsid w:val="000C13FF"/>
    <w:rsid w:val="000C4CE0"/>
    <w:rsid w:val="000C524D"/>
    <w:rsid w:val="000C5ECB"/>
    <w:rsid w:val="000C6839"/>
    <w:rsid w:val="000D0B41"/>
    <w:rsid w:val="000D4E4A"/>
    <w:rsid w:val="000D7B20"/>
    <w:rsid w:val="000D7BBD"/>
    <w:rsid w:val="000D7C4E"/>
    <w:rsid w:val="000E040C"/>
    <w:rsid w:val="000E16AB"/>
    <w:rsid w:val="000E195F"/>
    <w:rsid w:val="000E2B21"/>
    <w:rsid w:val="000E5688"/>
    <w:rsid w:val="000E75E6"/>
    <w:rsid w:val="000E7828"/>
    <w:rsid w:val="000F00AA"/>
    <w:rsid w:val="000F065F"/>
    <w:rsid w:val="000F131A"/>
    <w:rsid w:val="000F620A"/>
    <w:rsid w:val="000F6FFE"/>
    <w:rsid w:val="000F78A3"/>
    <w:rsid w:val="00100CB6"/>
    <w:rsid w:val="001021C4"/>
    <w:rsid w:val="00103927"/>
    <w:rsid w:val="001058EF"/>
    <w:rsid w:val="0011131E"/>
    <w:rsid w:val="001142A4"/>
    <w:rsid w:val="001155FE"/>
    <w:rsid w:val="00115DFE"/>
    <w:rsid w:val="00122CAC"/>
    <w:rsid w:val="00122DEE"/>
    <w:rsid w:val="00124ECF"/>
    <w:rsid w:val="00130ED4"/>
    <w:rsid w:val="00132F49"/>
    <w:rsid w:val="001339DE"/>
    <w:rsid w:val="00136712"/>
    <w:rsid w:val="00136ACD"/>
    <w:rsid w:val="00136E83"/>
    <w:rsid w:val="001413FC"/>
    <w:rsid w:val="00144B33"/>
    <w:rsid w:val="00145073"/>
    <w:rsid w:val="00145566"/>
    <w:rsid w:val="0015146D"/>
    <w:rsid w:val="00153E43"/>
    <w:rsid w:val="00154AD8"/>
    <w:rsid w:val="00155168"/>
    <w:rsid w:val="00155531"/>
    <w:rsid w:val="00155DE4"/>
    <w:rsid w:val="00156EC0"/>
    <w:rsid w:val="0016046B"/>
    <w:rsid w:val="00161493"/>
    <w:rsid w:val="0016230A"/>
    <w:rsid w:val="001636C8"/>
    <w:rsid w:val="00163DF7"/>
    <w:rsid w:val="00166920"/>
    <w:rsid w:val="001675D2"/>
    <w:rsid w:val="00167743"/>
    <w:rsid w:val="00167F6A"/>
    <w:rsid w:val="00170EA7"/>
    <w:rsid w:val="00171040"/>
    <w:rsid w:val="001727B8"/>
    <w:rsid w:val="00172DDF"/>
    <w:rsid w:val="001731B0"/>
    <w:rsid w:val="00175615"/>
    <w:rsid w:val="00175719"/>
    <w:rsid w:val="001762F1"/>
    <w:rsid w:val="00176F89"/>
    <w:rsid w:val="00182225"/>
    <w:rsid w:val="0018277E"/>
    <w:rsid w:val="00183A73"/>
    <w:rsid w:val="0018458D"/>
    <w:rsid w:val="00184FD2"/>
    <w:rsid w:val="00185783"/>
    <w:rsid w:val="00187254"/>
    <w:rsid w:val="00192CBC"/>
    <w:rsid w:val="00192DA0"/>
    <w:rsid w:val="001932DA"/>
    <w:rsid w:val="00193B25"/>
    <w:rsid w:val="00193C03"/>
    <w:rsid w:val="00194D50"/>
    <w:rsid w:val="00195733"/>
    <w:rsid w:val="00195C7C"/>
    <w:rsid w:val="00196A75"/>
    <w:rsid w:val="001A00BA"/>
    <w:rsid w:val="001A0823"/>
    <w:rsid w:val="001A1CD4"/>
    <w:rsid w:val="001A3521"/>
    <w:rsid w:val="001A3A26"/>
    <w:rsid w:val="001A3A7D"/>
    <w:rsid w:val="001A40CB"/>
    <w:rsid w:val="001A4662"/>
    <w:rsid w:val="001A4964"/>
    <w:rsid w:val="001A52B0"/>
    <w:rsid w:val="001A5FC8"/>
    <w:rsid w:val="001B1BDC"/>
    <w:rsid w:val="001B30D9"/>
    <w:rsid w:val="001B5F20"/>
    <w:rsid w:val="001B5F79"/>
    <w:rsid w:val="001C0200"/>
    <w:rsid w:val="001C069B"/>
    <w:rsid w:val="001C17B2"/>
    <w:rsid w:val="001C1813"/>
    <w:rsid w:val="001C26BC"/>
    <w:rsid w:val="001C3BDD"/>
    <w:rsid w:val="001C4C6E"/>
    <w:rsid w:val="001C4FB8"/>
    <w:rsid w:val="001C6534"/>
    <w:rsid w:val="001C6CEF"/>
    <w:rsid w:val="001C6FE2"/>
    <w:rsid w:val="001C7B73"/>
    <w:rsid w:val="001D32A1"/>
    <w:rsid w:val="001D3A4A"/>
    <w:rsid w:val="001D4B02"/>
    <w:rsid w:val="001D5E7A"/>
    <w:rsid w:val="001D7108"/>
    <w:rsid w:val="001D776C"/>
    <w:rsid w:val="001E1E09"/>
    <w:rsid w:val="001E2BAC"/>
    <w:rsid w:val="001E357C"/>
    <w:rsid w:val="001E4070"/>
    <w:rsid w:val="001E4F29"/>
    <w:rsid w:val="001E5852"/>
    <w:rsid w:val="001E6000"/>
    <w:rsid w:val="001E7B7C"/>
    <w:rsid w:val="001F0800"/>
    <w:rsid w:val="001F142F"/>
    <w:rsid w:val="001F2062"/>
    <w:rsid w:val="001F2E62"/>
    <w:rsid w:val="001F3EF4"/>
    <w:rsid w:val="001F5CB8"/>
    <w:rsid w:val="001F78D6"/>
    <w:rsid w:val="0020015F"/>
    <w:rsid w:val="002009FD"/>
    <w:rsid w:val="00200DDE"/>
    <w:rsid w:val="002025A0"/>
    <w:rsid w:val="00202A62"/>
    <w:rsid w:val="00203444"/>
    <w:rsid w:val="00203665"/>
    <w:rsid w:val="00203BD0"/>
    <w:rsid w:val="00204ACF"/>
    <w:rsid w:val="00205083"/>
    <w:rsid w:val="002056BA"/>
    <w:rsid w:val="00211AF0"/>
    <w:rsid w:val="00211D84"/>
    <w:rsid w:val="00213ABF"/>
    <w:rsid w:val="00213C9F"/>
    <w:rsid w:val="00214760"/>
    <w:rsid w:val="002212E7"/>
    <w:rsid w:val="0022290E"/>
    <w:rsid w:val="00225AE3"/>
    <w:rsid w:val="00227734"/>
    <w:rsid w:val="00230136"/>
    <w:rsid w:val="00231DBB"/>
    <w:rsid w:val="00235420"/>
    <w:rsid w:val="00235A8D"/>
    <w:rsid w:val="002378F0"/>
    <w:rsid w:val="00240BE1"/>
    <w:rsid w:val="00241186"/>
    <w:rsid w:val="00241664"/>
    <w:rsid w:val="00243B4B"/>
    <w:rsid w:val="002448BE"/>
    <w:rsid w:val="002464F7"/>
    <w:rsid w:val="00246F4C"/>
    <w:rsid w:val="00247398"/>
    <w:rsid w:val="00247857"/>
    <w:rsid w:val="00251B68"/>
    <w:rsid w:val="0025516F"/>
    <w:rsid w:val="00255909"/>
    <w:rsid w:val="00257622"/>
    <w:rsid w:val="00257DF3"/>
    <w:rsid w:val="00260CF9"/>
    <w:rsid w:val="00265D8F"/>
    <w:rsid w:val="002663D6"/>
    <w:rsid w:val="00270294"/>
    <w:rsid w:val="0027277F"/>
    <w:rsid w:val="00272FC2"/>
    <w:rsid w:val="002733A6"/>
    <w:rsid w:val="0027609F"/>
    <w:rsid w:val="0027698D"/>
    <w:rsid w:val="00280B73"/>
    <w:rsid w:val="00280C0C"/>
    <w:rsid w:val="002827AD"/>
    <w:rsid w:val="00282F1E"/>
    <w:rsid w:val="00286059"/>
    <w:rsid w:val="002862DF"/>
    <w:rsid w:val="00291AC5"/>
    <w:rsid w:val="002941FD"/>
    <w:rsid w:val="002A1A0A"/>
    <w:rsid w:val="002A21AB"/>
    <w:rsid w:val="002A3272"/>
    <w:rsid w:val="002A505D"/>
    <w:rsid w:val="002A5261"/>
    <w:rsid w:val="002A7615"/>
    <w:rsid w:val="002A7BFD"/>
    <w:rsid w:val="002B0886"/>
    <w:rsid w:val="002B170B"/>
    <w:rsid w:val="002B2B99"/>
    <w:rsid w:val="002B3451"/>
    <w:rsid w:val="002B3E07"/>
    <w:rsid w:val="002B3F0E"/>
    <w:rsid w:val="002B7339"/>
    <w:rsid w:val="002C25BC"/>
    <w:rsid w:val="002C2FAC"/>
    <w:rsid w:val="002C710D"/>
    <w:rsid w:val="002C750A"/>
    <w:rsid w:val="002D0A25"/>
    <w:rsid w:val="002D0E5B"/>
    <w:rsid w:val="002D23A5"/>
    <w:rsid w:val="002D2594"/>
    <w:rsid w:val="002D2671"/>
    <w:rsid w:val="002D3929"/>
    <w:rsid w:val="002D4018"/>
    <w:rsid w:val="002D5DE1"/>
    <w:rsid w:val="002E0760"/>
    <w:rsid w:val="002E342F"/>
    <w:rsid w:val="002E562D"/>
    <w:rsid w:val="002E69C9"/>
    <w:rsid w:val="002E702F"/>
    <w:rsid w:val="002E7DE3"/>
    <w:rsid w:val="002F0835"/>
    <w:rsid w:val="002F28BC"/>
    <w:rsid w:val="002F2A12"/>
    <w:rsid w:val="002F2B84"/>
    <w:rsid w:val="002F3A94"/>
    <w:rsid w:val="002F3F64"/>
    <w:rsid w:val="002F65D0"/>
    <w:rsid w:val="002F7D5A"/>
    <w:rsid w:val="002F7E14"/>
    <w:rsid w:val="002F7E75"/>
    <w:rsid w:val="003002A8"/>
    <w:rsid w:val="00301291"/>
    <w:rsid w:val="00304394"/>
    <w:rsid w:val="00304400"/>
    <w:rsid w:val="00304A68"/>
    <w:rsid w:val="0030592E"/>
    <w:rsid w:val="00306871"/>
    <w:rsid w:val="003108F9"/>
    <w:rsid w:val="00311196"/>
    <w:rsid w:val="00311300"/>
    <w:rsid w:val="0031202F"/>
    <w:rsid w:val="00312957"/>
    <w:rsid w:val="00314FB9"/>
    <w:rsid w:val="00315594"/>
    <w:rsid w:val="003156C7"/>
    <w:rsid w:val="00320556"/>
    <w:rsid w:val="0032129E"/>
    <w:rsid w:val="003216B1"/>
    <w:rsid w:val="0032222E"/>
    <w:rsid w:val="00323B8E"/>
    <w:rsid w:val="003258CC"/>
    <w:rsid w:val="003271BC"/>
    <w:rsid w:val="00327809"/>
    <w:rsid w:val="00333099"/>
    <w:rsid w:val="003339F6"/>
    <w:rsid w:val="00333E7E"/>
    <w:rsid w:val="003358DD"/>
    <w:rsid w:val="0033643B"/>
    <w:rsid w:val="003365D9"/>
    <w:rsid w:val="0033681A"/>
    <w:rsid w:val="003404A7"/>
    <w:rsid w:val="00341C76"/>
    <w:rsid w:val="00345174"/>
    <w:rsid w:val="00346426"/>
    <w:rsid w:val="003466BC"/>
    <w:rsid w:val="00350927"/>
    <w:rsid w:val="00351262"/>
    <w:rsid w:val="00352091"/>
    <w:rsid w:val="00352D52"/>
    <w:rsid w:val="00353B07"/>
    <w:rsid w:val="00354181"/>
    <w:rsid w:val="00355657"/>
    <w:rsid w:val="00355AB7"/>
    <w:rsid w:val="00355EA4"/>
    <w:rsid w:val="003561D3"/>
    <w:rsid w:val="00360CDD"/>
    <w:rsid w:val="00361244"/>
    <w:rsid w:val="003618EC"/>
    <w:rsid w:val="00361B76"/>
    <w:rsid w:val="0036323A"/>
    <w:rsid w:val="0036529C"/>
    <w:rsid w:val="00365AD5"/>
    <w:rsid w:val="003674AE"/>
    <w:rsid w:val="00367F70"/>
    <w:rsid w:val="00370150"/>
    <w:rsid w:val="00371205"/>
    <w:rsid w:val="003748A3"/>
    <w:rsid w:val="003748B0"/>
    <w:rsid w:val="00374A2D"/>
    <w:rsid w:val="003763CC"/>
    <w:rsid w:val="0037689E"/>
    <w:rsid w:val="00377CAE"/>
    <w:rsid w:val="00382C5B"/>
    <w:rsid w:val="00382CA2"/>
    <w:rsid w:val="00383E9D"/>
    <w:rsid w:val="00383F02"/>
    <w:rsid w:val="003849CC"/>
    <w:rsid w:val="00387484"/>
    <w:rsid w:val="0038789B"/>
    <w:rsid w:val="00392C5B"/>
    <w:rsid w:val="003946C2"/>
    <w:rsid w:val="00396F38"/>
    <w:rsid w:val="00397C21"/>
    <w:rsid w:val="003A0ADC"/>
    <w:rsid w:val="003A1B94"/>
    <w:rsid w:val="003A2AE1"/>
    <w:rsid w:val="003A2BE0"/>
    <w:rsid w:val="003A31CC"/>
    <w:rsid w:val="003A32B7"/>
    <w:rsid w:val="003A3A4B"/>
    <w:rsid w:val="003A47F2"/>
    <w:rsid w:val="003A7A54"/>
    <w:rsid w:val="003B038D"/>
    <w:rsid w:val="003B04DB"/>
    <w:rsid w:val="003B3759"/>
    <w:rsid w:val="003B5E0E"/>
    <w:rsid w:val="003B6B2E"/>
    <w:rsid w:val="003B728F"/>
    <w:rsid w:val="003B72EF"/>
    <w:rsid w:val="003B7660"/>
    <w:rsid w:val="003B7C04"/>
    <w:rsid w:val="003C293F"/>
    <w:rsid w:val="003C32EA"/>
    <w:rsid w:val="003C68BE"/>
    <w:rsid w:val="003D0A75"/>
    <w:rsid w:val="003D1F2F"/>
    <w:rsid w:val="003D3211"/>
    <w:rsid w:val="003D3B5B"/>
    <w:rsid w:val="003D3D1C"/>
    <w:rsid w:val="003D527B"/>
    <w:rsid w:val="003D6234"/>
    <w:rsid w:val="003E1EEA"/>
    <w:rsid w:val="003E24B1"/>
    <w:rsid w:val="003E4697"/>
    <w:rsid w:val="003E4BEC"/>
    <w:rsid w:val="003E5509"/>
    <w:rsid w:val="003E555E"/>
    <w:rsid w:val="003E6E3E"/>
    <w:rsid w:val="003F0727"/>
    <w:rsid w:val="003F313E"/>
    <w:rsid w:val="003F3ADD"/>
    <w:rsid w:val="003F3B2D"/>
    <w:rsid w:val="003F4A3F"/>
    <w:rsid w:val="003F56F1"/>
    <w:rsid w:val="003F5AA0"/>
    <w:rsid w:val="003F5CAF"/>
    <w:rsid w:val="003F6312"/>
    <w:rsid w:val="003F762A"/>
    <w:rsid w:val="0040069F"/>
    <w:rsid w:val="00401120"/>
    <w:rsid w:val="00401348"/>
    <w:rsid w:val="0040383D"/>
    <w:rsid w:val="00403975"/>
    <w:rsid w:val="00404DC7"/>
    <w:rsid w:val="004055F2"/>
    <w:rsid w:val="00405CEC"/>
    <w:rsid w:val="00405F6A"/>
    <w:rsid w:val="00411B88"/>
    <w:rsid w:val="004130B6"/>
    <w:rsid w:val="0041310B"/>
    <w:rsid w:val="0041392D"/>
    <w:rsid w:val="00416A9E"/>
    <w:rsid w:val="00417073"/>
    <w:rsid w:val="00420708"/>
    <w:rsid w:val="00420930"/>
    <w:rsid w:val="00420C16"/>
    <w:rsid w:val="004213B9"/>
    <w:rsid w:val="00423202"/>
    <w:rsid w:val="00423E64"/>
    <w:rsid w:val="004265A2"/>
    <w:rsid w:val="00432B56"/>
    <w:rsid w:val="00435561"/>
    <w:rsid w:val="004374A7"/>
    <w:rsid w:val="00440950"/>
    <w:rsid w:val="004429B0"/>
    <w:rsid w:val="00445285"/>
    <w:rsid w:val="00445985"/>
    <w:rsid w:val="00445E82"/>
    <w:rsid w:val="004474C9"/>
    <w:rsid w:val="004505A3"/>
    <w:rsid w:val="0045091E"/>
    <w:rsid w:val="00451119"/>
    <w:rsid w:val="0045129A"/>
    <w:rsid w:val="004513B7"/>
    <w:rsid w:val="004530B5"/>
    <w:rsid w:val="0045658F"/>
    <w:rsid w:val="00457862"/>
    <w:rsid w:val="004612B7"/>
    <w:rsid w:val="00465E15"/>
    <w:rsid w:val="0046646B"/>
    <w:rsid w:val="00466A68"/>
    <w:rsid w:val="00471894"/>
    <w:rsid w:val="00471DFD"/>
    <w:rsid w:val="00472F5B"/>
    <w:rsid w:val="00473660"/>
    <w:rsid w:val="00474AAB"/>
    <w:rsid w:val="0047501C"/>
    <w:rsid w:val="004753DB"/>
    <w:rsid w:val="00476DD8"/>
    <w:rsid w:val="00480564"/>
    <w:rsid w:val="00481CB1"/>
    <w:rsid w:val="004848F2"/>
    <w:rsid w:val="00485E61"/>
    <w:rsid w:val="00487142"/>
    <w:rsid w:val="00491A38"/>
    <w:rsid w:val="0049262F"/>
    <w:rsid w:val="004926F5"/>
    <w:rsid w:val="0049336A"/>
    <w:rsid w:val="00493464"/>
    <w:rsid w:val="00493F6C"/>
    <w:rsid w:val="004955F3"/>
    <w:rsid w:val="004961AC"/>
    <w:rsid w:val="004A08FA"/>
    <w:rsid w:val="004A1E80"/>
    <w:rsid w:val="004A223B"/>
    <w:rsid w:val="004A40CB"/>
    <w:rsid w:val="004A4397"/>
    <w:rsid w:val="004A4472"/>
    <w:rsid w:val="004A6344"/>
    <w:rsid w:val="004A6608"/>
    <w:rsid w:val="004B1BE1"/>
    <w:rsid w:val="004B1C41"/>
    <w:rsid w:val="004B1D84"/>
    <w:rsid w:val="004B1EE3"/>
    <w:rsid w:val="004B2C84"/>
    <w:rsid w:val="004B4AB1"/>
    <w:rsid w:val="004B5005"/>
    <w:rsid w:val="004B5A0A"/>
    <w:rsid w:val="004B5CF2"/>
    <w:rsid w:val="004C28A8"/>
    <w:rsid w:val="004C47DC"/>
    <w:rsid w:val="004C5126"/>
    <w:rsid w:val="004C65F9"/>
    <w:rsid w:val="004D23E5"/>
    <w:rsid w:val="004D50FF"/>
    <w:rsid w:val="004D5BE3"/>
    <w:rsid w:val="004D6064"/>
    <w:rsid w:val="004D6957"/>
    <w:rsid w:val="004D6D0F"/>
    <w:rsid w:val="004E046E"/>
    <w:rsid w:val="004E1C61"/>
    <w:rsid w:val="004E2CEA"/>
    <w:rsid w:val="004E2EF6"/>
    <w:rsid w:val="004E4B8E"/>
    <w:rsid w:val="004E5A7F"/>
    <w:rsid w:val="004E6597"/>
    <w:rsid w:val="004E6D71"/>
    <w:rsid w:val="004E6E4D"/>
    <w:rsid w:val="004E702C"/>
    <w:rsid w:val="004F138F"/>
    <w:rsid w:val="004F27E3"/>
    <w:rsid w:val="004F39F2"/>
    <w:rsid w:val="004F426B"/>
    <w:rsid w:val="004F6763"/>
    <w:rsid w:val="004F7C10"/>
    <w:rsid w:val="00500019"/>
    <w:rsid w:val="00501FB1"/>
    <w:rsid w:val="00502C93"/>
    <w:rsid w:val="0050380A"/>
    <w:rsid w:val="00504C5F"/>
    <w:rsid w:val="00506818"/>
    <w:rsid w:val="0051096C"/>
    <w:rsid w:val="00513849"/>
    <w:rsid w:val="00514522"/>
    <w:rsid w:val="00515C1F"/>
    <w:rsid w:val="00515C2B"/>
    <w:rsid w:val="00515E82"/>
    <w:rsid w:val="0052231E"/>
    <w:rsid w:val="0052274E"/>
    <w:rsid w:val="00523468"/>
    <w:rsid w:val="0052390E"/>
    <w:rsid w:val="0052435B"/>
    <w:rsid w:val="00524C42"/>
    <w:rsid w:val="00524D9B"/>
    <w:rsid w:val="005254F5"/>
    <w:rsid w:val="005256C0"/>
    <w:rsid w:val="00525C77"/>
    <w:rsid w:val="00531324"/>
    <w:rsid w:val="00532C7D"/>
    <w:rsid w:val="00533E15"/>
    <w:rsid w:val="0053407A"/>
    <w:rsid w:val="005352A0"/>
    <w:rsid w:val="00535BAD"/>
    <w:rsid w:val="005374C1"/>
    <w:rsid w:val="00537D0D"/>
    <w:rsid w:val="0054030C"/>
    <w:rsid w:val="0054464D"/>
    <w:rsid w:val="00545294"/>
    <w:rsid w:val="00545406"/>
    <w:rsid w:val="0054676A"/>
    <w:rsid w:val="0054704A"/>
    <w:rsid w:val="005473B3"/>
    <w:rsid w:val="00550496"/>
    <w:rsid w:val="00551098"/>
    <w:rsid w:val="00560559"/>
    <w:rsid w:val="005629E3"/>
    <w:rsid w:val="005631D2"/>
    <w:rsid w:val="00564809"/>
    <w:rsid w:val="00565297"/>
    <w:rsid w:val="0057244F"/>
    <w:rsid w:val="00575589"/>
    <w:rsid w:val="00576120"/>
    <w:rsid w:val="00577884"/>
    <w:rsid w:val="00581037"/>
    <w:rsid w:val="00582FF3"/>
    <w:rsid w:val="00584DBC"/>
    <w:rsid w:val="00585E1F"/>
    <w:rsid w:val="0058609A"/>
    <w:rsid w:val="00590634"/>
    <w:rsid w:val="005925E7"/>
    <w:rsid w:val="00592B8F"/>
    <w:rsid w:val="00592FD9"/>
    <w:rsid w:val="00595A2C"/>
    <w:rsid w:val="00595F9C"/>
    <w:rsid w:val="00596A3E"/>
    <w:rsid w:val="00597039"/>
    <w:rsid w:val="005A09ED"/>
    <w:rsid w:val="005A2159"/>
    <w:rsid w:val="005A2267"/>
    <w:rsid w:val="005A47DD"/>
    <w:rsid w:val="005A5346"/>
    <w:rsid w:val="005A6B72"/>
    <w:rsid w:val="005A7954"/>
    <w:rsid w:val="005A7E15"/>
    <w:rsid w:val="005B4C20"/>
    <w:rsid w:val="005B5309"/>
    <w:rsid w:val="005B7178"/>
    <w:rsid w:val="005C1616"/>
    <w:rsid w:val="005C36C0"/>
    <w:rsid w:val="005C3803"/>
    <w:rsid w:val="005C68B9"/>
    <w:rsid w:val="005C698B"/>
    <w:rsid w:val="005C7093"/>
    <w:rsid w:val="005C7518"/>
    <w:rsid w:val="005D18FD"/>
    <w:rsid w:val="005D1A26"/>
    <w:rsid w:val="005D1F00"/>
    <w:rsid w:val="005D33E8"/>
    <w:rsid w:val="005D3BAC"/>
    <w:rsid w:val="005D75F5"/>
    <w:rsid w:val="005D7AFE"/>
    <w:rsid w:val="005E10BA"/>
    <w:rsid w:val="005E3275"/>
    <w:rsid w:val="005E6082"/>
    <w:rsid w:val="005E61CB"/>
    <w:rsid w:val="005E7388"/>
    <w:rsid w:val="005F3333"/>
    <w:rsid w:val="005F3571"/>
    <w:rsid w:val="005F3B56"/>
    <w:rsid w:val="005F4890"/>
    <w:rsid w:val="005F662B"/>
    <w:rsid w:val="005F6EBE"/>
    <w:rsid w:val="005F71F8"/>
    <w:rsid w:val="006009DC"/>
    <w:rsid w:val="00601605"/>
    <w:rsid w:val="00601AA1"/>
    <w:rsid w:val="00601DAF"/>
    <w:rsid w:val="00607A23"/>
    <w:rsid w:val="00610D16"/>
    <w:rsid w:val="00613074"/>
    <w:rsid w:val="00614FD6"/>
    <w:rsid w:val="0061520F"/>
    <w:rsid w:val="006170B0"/>
    <w:rsid w:val="00617366"/>
    <w:rsid w:val="00620682"/>
    <w:rsid w:val="006220C6"/>
    <w:rsid w:val="00622AC2"/>
    <w:rsid w:val="0062378C"/>
    <w:rsid w:val="006257C1"/>
    <w:rsid w:val="00630C05"/>
    <w:rsid w:val="006323B2"/>
    <w:rsid w:val="00634654"/>
    <w:rsid w:val="0063483F"/>
    <w:rsid w:val="006348D6"/>
    <w:rsid w:val="00643030"/>
    <w:rsid w:val="00644DC1"/>
    <w:rsid w:val="0065253B"/>
    <w:rsid w:val="00654CFE"/>
    <w:rsid w:val="00654FA0"/>
    <w:rsid w:val="006558D2"/>
    <w:rsid w:val="00656376"/>
    <w:rsid w:val="0065729A"/>
    <w:rsid w:val="006573B4"/>
    <w:rsid w:val="006574F9"/>
    <w:rsid w:val="00660E29"/>
    <w:rsid w:val="00661BC7"/>
    <w:rsid w:val="006627E5"/>
    <w:rsid w:val="006633F2"/>
    <w:rsid w:val="00663836"/>
    <w:rsid w:val="006642D4"/>
    <w:rsid w:val="00665416"/>
    <w:rsid w:val="006665E1"/>
    <w:rsid w:val="006665E3"/>
    <w:rsid w:val="0066699E"/>
    <w:rsid w:val="006715D9"/>
    <w:rsid w:val="0067172D"/>
    <w:rsid w:val="00671E09"/>
    <w:rsid w:val="00672EF3"/>
    <w:rsid w:val="006740E5"/>
    <w:rsid w:val="0067435A"/>
    <w:rsid w:val="0067501A"/>
    <w:rsid w:val="00676D6E"/>
    <w:rsid w:val="0068090F"/>
    <w:rsid w:val="00681CF2"/>
    <w:rsid w:val="00682915"/>
    <w:rsid w:val="006844B6"/>
    <w:rsid w:val="0068714D"/>
    <w:rsid w:val="006872C8"/>
    <w:rsid w:val="0069554F"/>
    <w:rsid w:val="00696428"/>
    <w:rsid w:val="006964A3"/>
    <w:rsid w:val="00697334"/>
    <w:rsid w:val="006A0027"/>
    <w:rsid w:val="006A04EC"/>
    <w:rsid w:val="006A1AD7"/>
    <w:rsid w:val="006A3854"/>
    <w:rsid w:val="006A3DBF"/>
    <w:rsid w:val="006A3F54"/>
    <w:rsid w:val="006A4FC9"/>
    <w:rsid w:val="006A5D42"/>
    <w:rsid w:val="006A5D5D"/>
    <w:rsid w:val="006A5F0B"/>
    <w:rsid w:val="006B0958"/>
    <w:rsid w:val="006B0D45"/>
    <w:rsid w:val="006B2EBC"/>
    <w:rsid w:val="006B3013"/>
    <w:rsid w:val="006B34C6"/>
    <w:rsid w:val="006B4608"/>
    <w:rsid w:val="006B59DF"/>
    <w:rsid w:val="006B6763"/>
    <w:rsid w:val="006B68CA"/>
    <w:rsid w:val="006C28EA"/>
    <w:rsid w:val="006C2DDD"/>
    <w:rsid w:val="006C478A"/>
    <w:rsid w:val="006C59C6"/>
    <w:rsid w:val="006C7861"/>
    <w:rsid w:val="006D1CAA"/>
    <w:rsid w:val="006D2224"/>
    <w:rsid w:val="006D35F0"/>
    <w:rsid w:val="006D3D5A"/>
    <w:rsid w:val="006D4AAC"/>
    <w:rsid w:val="006D4E9E"/>
    <w:rsid w:val="006D5EC9"/>
    <w:rsid w:val="006D75F8"/>
    <w:rsid w:val="006E1579"/>
    <w:rsid w:val="006E237A"/>
    <w:rsid w:val="006E31B8"/>
    <w:rsid w:val="006E32FD"/>
    <w:rsid w:val="006E4AC5"/>
    <w:rsid w:val="006F15B4"/>
    <w:rsid w:val="006F3CB6"/>
    <w:rsid w:val="006F58B3"/>
    <w:rsid w:val="006F65F9"/>
    <w:rsid w:val="007006A1"/>
    <w:rsid w:val="007008CF"/>
    <w:rsid w:val="00700FD5"/>
    <w:rsid w:val="00702A12"/>
    <w:rsid w:val="00702FB1"/>
    <w:rsid w:val="00704560"/>
    <w:rsid w:val="00704670"/>
    <w:rsid w:val="00704718"/>
    <w:rsid w:val="007047B5"/>
    <w:rsid w:val="00704A89"/>
    <w:rsid w:val="00705744"/>
    <w:rsid w:val="00705F88"/>
    <w:rsid w:val="007156DF"/>
    <w:rsid w:val="00715B0C"/>
    <w:rsid w:val="00715E8C"/>
    <w:rsid w:val="007201F8"/>
    <w:rsid w:val="00720282"/>
    <w:rsid w:val="00724C2F"/>
    <w:rsid w:val="00725E00"/>
    <w:rsid w:val="00726391"/>
    <w:rsid w:val="007279CB"/>
    <w:rsid w:val="00727B24"/>
    <w:rsid w:val="00737F27"/>
    <w:rsid w:val="0074015F"/>
    <w:rsid w:val="007406F6"/>
    <w:rsid w:val="00740C1F"/>
    <w:rsid w:val="00741884"/>
    <w:rsid w:val="00741E96"/>
    <w:rsid w:val="007425BB"/>
    <w:rsid w:val="0074276B"/>
    <w:rsid w:val="0074398A"/>
    <w:rsid w:val="00744C47"/>
    <w:rsid w:val="007455BA"/>
    <w:rsid w:val="00747AFE"/>
    <w:rsid w:val="00747EF1"/>
    <w:rsid w:val="007503C2"/>
    <w:rsid w:val="0075280E"/>
    <w:rsid w:val="00754CF0"/>
    <w:rsid w:val="00756500"/>
    <w:rsid w:val="00756F74"/>
    <w:rsid w:val="0075731E"/>
    <w:rsid w:val="007575C8"/>
    <w:rsid w:val="00760DB1"/>
    <w:rsid w:val="00766391"/>
    <w:rsid w:val="00766B7C"/>
    <w:rsid w:val="007671BC"/>
    <w:rsid w:val="00770202"/>
    <w:rsid w:val="00771945"/>
    <w:rsid w:val="00771E74"/>
    <w:rsid w:val="00773E45"/>
    <w:rsid w:val="0077412D"/>
    <w:rsid w:val="007751C9"/>
    <w:rsid w:val="00775915"/>
    <w:rsid w:val="00780F65"/>
    <w:rsid w:val="00783A97"/>
    <w:rsid w:val="00785B30"/>
    <w:rsid w:val="007866E2"/>
    <w:rsid w:val="0079292D"/>
    <w:rsid w:val="00795AD1"/>
    <w:rsid w:val="007A1C21"/>
    <w:rsid w:val="007A341C"/>
    <w:rsid w:val="007A36F6"/>
    <w:rsid w:val="007A389B"/>
    <w:rsid w:val="007A3DBD"/>
    <w:rsid w:val="007A5B4C"/>
    <w:rsid w:val="007A645D"/>
    <w:rsid w:val="007A6719"/>
    <w:rsid w:val="007A6FDE"/>
    <w:rsid w:val="007B1058"/>
    <w:rsid w:val="007B555F"/>
    <w:rsid w:val="007B5AAF"/>
    <w:rsid w:val="007B7C80"/>
    <w:rsid w:val="007C0A6E"/>
    <w:rsid w:val="007C1EC8"/>
    <w:rsid w:val="007C289F"/>
    <w:rsid w:val="007C29E1"/>
    <w:rsid w:val="007C3519"/>
    <w:rsid w:val="007C3E9C"/>
    <w:rsid w:val="007C46A9"/>
    <w:rsid w:val="007C569D"/>
    <w:rsid w:val="007C645E"/>
    <w:rsid w:val="007C6E32"/>
    <w:rsid w:val="007C74F7"/>
    <w:rsid w:val="007C7A2F"/>
    <w:rsid w:val="007C7CAA"/>
    <w:rsid w:val="007C7D0A"/>
    <w:rsid w:val="007D178A"/>
    <w:rsid w:val="007D5BD9"/>
    <w:rsid w:val="007D70ED"/>
    <w:rsid w:val="007E09D9"/>
    <w:rsid w:val="007E0F7D"/>
    <w:rsid w:val="007E27ED"/>
    <w:rsid w:val="007E4DC6"/>
    <w:rsid w:val="007E50FC"/>
    <w:rsid w:val="007E6B63"/>
    <w:rsid w:val="007E6CFE"/>
    <w:rsid w:val="007E72F3"/>
    <w:rsid w:val="007F00FA"/>
    <w:rsid w:val="007F1591"/>
    <w:rsid w:val="007F191A"/>
    <w:rsid w:val="007F3001"/>
    <w:rsid w:val="007F40F9"/>
    <w:rsid w:val="007F487D"/>
    <w:rsid w:val="007F5009"/>
    <w:rsid w:val="007F529F"/>
    <w:rsid w:val="007F5359"/>
    <w:rsid w:val="007F5ABE"/>
    <w:rsid w:val="007F7483"/>
    <w:rsid w:val="007F7517"/>
    <w:rsid w:val="0080036C"/>
    <w:rsid w:val="00803DC9"/>
    <w:rsid w:val="008058EC"/>
    <w:rsid w:val="00806196"/>
    <w:rsid w:val="00807039"/>
    <w:rsid w:val="008077B4"/>
    <w:rsid w:val="00807828"/>
    <w:rsid w:val="0081011B"/>
    <w:rsid w:val="00812C09"/>
    <w:rsid w:val="008133E3"/>
    <w:rsid w:val="0081368A"/>
    <w:rsid w:val="00814BA7"/>
    <w:rsid w:val="00815418"/>
    <w:rsid w:val="0081574A"/>
    <w:rsid w:val="00816D8A"/>
    <w:rsid w:val="00817C23"/>
    <w:rsid w:val="00822249"/>
    <w:rsid w:val="008226EE"/>
    <w:rsid w:val="00822737"/>
    <w:rsid w:val="008232D5"/>
    <w:rsid w:val="00824F8D"/>
    <w:rsid w:val="0082597D"/>
    <w:rsid w:val="00825A49"/>
    <w:rsid w:val="0082757E"/>
    <w:rsid w:val="008305BC"/>
    <w:rsid w:val="008315DC"/>
    <w:rsid w:val="00833B20"/>
    <w:rsid w:val="008360D2"/>
    <w:rsid w:val="008367C7"/>
    <w:rsid w:val="00836B11"/>
    <w:rsid w:val="0084120E"/>
    <w:rsid w:val="00845579"/>
    <w:rsid w:val="00845BFA"/>
    <w:rsid w:val="00845ED2"/>
    <w:rsid w:val="00846304"/>
    <w:rsid w:val="00850AC7"/>
    <w:rsid w:val="00851303"/>
    <w:rsid w:val="008519EB"/>
    <w:rsid w:val="008530BC"/>
    <w:rsid w:val="00854BDF"/>
    <w:rsid w:val="00860085"/>
    <w:rsid w:val="008610A7"/>
    <w:rsid w:val="00861735"/>
    <w:rsid w:val="0086218C"/>
    <w:rsid w:val="0086582D"/>
    <w:rsid w:val="0086591E"/>
    <w:rsid w:val="00866309"/>
    <w:rsid w:val="008715EB"/>
    <w:rsid w:val="0087230C"/>
    <w:rsid w:val="00875046"/>
    <w:rsid w:val="00875693"/>
    <w:rsid w:val="0087796A"/>
    <w:rsid w:val="00880255"/>
    <w:rsid w:val="00882193"/>
    <w:rsid w:val="00883481"/>
    <w:rsid w:val="00883A5C"/>
    <w:rsid w:val="00886C33"/>
    <w:rsid w:val="0088788D"/>
    <w:rsid w:val="0089082B"/>
    <w:rsid w:val="0089171C"/>
    <w:rsid w:val="00892FE8"/>
    <w:rsid w:val="00893A08"/>
    <w:rsid w:val="00893D82"/>
    <w:rsid w:val="008941C3"/>
    <w:rsid w:val="008A244E"/>
    <w:rsid w:val="008A4E8D"/>
    <w:rsid w:val="008A5DD9"/>
    <w:rsid w:val="008A6CEE"/>
    <w:rsid w:val="008B1681"/>
    <w:rsid w:val="008B367E"/>
    <w:rsid w:val="008B36E6"/>
    <w:rsid w:val="008B3878"/>
    <w:rsid w:val="008B6B91"/>
    <w:rsid w:val="008B6EAB"/>
    <w:rsid w:val="008C135C"/>
    <w:rsid w:val="008C1B80"/>
    <w:rsid w:val="008C25D1"/>
    <w:rsid w:val="008C31B3"/>
    <w:rsid w:val="008C4F64"/>
    <w:rsid w:val="008C561F"/>
    <w:rsid w:val="008C5CEA"/>
    <w:rsid w:val="008C6C1C"/>
    <w:rsid w:val="008D15EE"/>
    <w:rsid w:val="008D1868"/>
    <w:rsid w:val="008D358D"/>
    <w:rsid w:val="008D421A"/>
    <w:rsid w:val="008D537B"/>
    <w:rsid w:val="008D7EC5"/>
    <w:rsid w:val="008E188A"/>
    <w:rsid w:val="008E1FA4"/>
    <w:rsid w:val="008E2A50"/>
    <w:rsid w:val="008E6BD8"/>
    <w:rsid w:val="008E7A95"/>
    <w:rsid w:val="008F02ED"/>
    <w:rsid w:val="008F0369"/>
    <w:rsid w:val="008F22F9"/>
    <w:rsid w:val="008F3D07"/>
    <w:rsid w:val="008F5740"/>
    <w:rsid w:val="00901267"/>
    <w:rsid w:val="009031C4"/>
    <w:rsid w:val="00903482"/>
    <w:rsid w:val="0090409A"/>
    <w:rsid w:val="00904577"/>
    <w:rsid w:val="0090616B"/>
    <w:rsid w:val="00906BCD"/>
    <w:rsid w:val="009101C2"/>
    <w:rsid w:val="00915AB2"/>
    <w:rsid w:val="00915AC5"/>
    <w:rsid w:val="0091646D"/>
    <w:rsid w:val="00916A9F"/>
    <w:rsid w:val="009237FD"/>
    <w:rsid w:val="00924247"/>
    <w:rsid w:val="00925B2B"/>
    <w:rsid w:val="00926D39"/>
    <w:rsid w:val="009273B4"/>
    <w:rsid w:val="009277AE"/>
    <w:rsid w:val="0093200E"/>
    <w:rsid w:val="0093222A"/>
    <w:rsid w:val="00933018"/>
    <w:rsid w:val="009333E7"/>
    <w:rsid w:val="00933B7F"/>
    <w:rsid w:val="00933F6B"/>
    <w:rsid w:val="00934322"/>
    <w:rsid w:val="009363E3"/>
    <w:rsid w:val="00940FA7"/>
    <w:rsid w:val="009437F8"/>
    <w:rsid w:val="0094586E"/>
    <w:rsid w:val="00946283"/>
    <w:rsid w:val="009469BB"/>
    <w:rsid w:val="00947A1E"/>
    <w:rsid w:val="009529C5"/>
    <w:rsid w:val="009549FD"/>
    <w:rsid w:val="00954CA0"/>
    <w:rsid w:val="00956DD2"/>
    <w:rsid w:val="00957EC3"/>
    <w:rsid w:val="00960CA5"/>
    <w:rsid w:val="00961E0C"/>
    <w:rsid w:val="009622F1"/>
    <w:rsid w:val="009624F6"/>
    <w:rsid w:val="009653D7"/>
    <w:rsid w:val="00965D72"/>
    <w:rsid w:val="00967F10"/>
    <w:rsid w:val="00971641"/>
    <w:rsid w:val="00973267"/>
    <w:rsid w:val="009738C0"/>
    <w:rsid w:val="00973CCF"/>
    <w:rsid w:val="0097677E"/>
    <w:rsid w:val="009776A8"/>
    <w:rsid w:val="0098058E"/>
    <w:rsid w:val="0098078C"/>
    <w:rsid w:val="00982F25"/>
    <w:rsid w:val="00983649"/>
    <w:rsid w:val="00983C3D"/>
    <w:rsid w:val="00985CD3"/>
    <w:rsid w:val="009929EF"/>
    <w:rsid w:val="00993610"/>
    <w:rsid w:val="009943CA"/>
    <w:rsid w:val="00994FF4"/>
    <w:rsid w:val="009963E2"/>
    <w:rsid w:val="00997259"/>
    <w:rsid w:val="00997E8E"/>
    <w:rsid w:val="009A23C5"/>
    <w:rsid w:val="009A4C9C"/>
    <w:rsid w:val="009A518D"/>
    <w:rsid w:val="009A5544"/>
    <w:rsid w:val="009A690B"/>
    <w:rsid w:val="009A75CC"/>
    <w:rsid w:val="009A763F"/>
    <w:rsid w:val="009B07AB"/>
    <w:rsid w:val="009B0E17"/>
    <w:rsid w:val="009B55A7"/>
    <w:rsid w:val="009B6AFE"/>
    <w:rsid w:val="009C024C"/>
    <w:rsid w:val="009C2FE3"/>
    <w:rsid w:val="009C3E8E"/>
    <w:rsid w:val="009C708B"/>
    <w:rsid w:val="009C7B0D"/>
    <w:rsid w:val="009D09D8"/>
    <w:rsid w:val="009D2B49"/>
    <w:rsid w:val="009D5214"/>
    <w:rsid w:val="009D6832"/>
    <w:rsid w:val="009D7A84"/>
    <w:rsid w:val="009E1B22"/>
    <w:rsid w:val="009E31F7"/>
    <w:rsid w:val="009E352B"/>
    <w:rsid w:val="009E419A"/>
    <w:rsid w:val="009E6DF6"/>
    <w:rsid w:val="009E7206"/>
    <w:rsid w:val="009F0004"/>
    <w:rsid w:val="009F0BC2"/>
    <w:rsid w:val="009F0E96"/>
    <w:rsid w:val="009F12CF"/>
    <w:rsid w:val="009F1C9C"/>
    <w:rsid w:val="009F2B4C"/>
    <w:rsid w:val="009F409B"/>
    <w:rsid w:val="009F4EF1"/>
    <w:rsid w:val="009F51E8"/>
    <w:rsid w:val="009F5A9C"/>
    <w:rsid w:val="009F7306"/>
    <w:rsid w:val="009F75A4"/>
    <w:rsid w:val="009F7CBA"/>
    <w:rsid w:val="00A023F5"/>
    <w:rsid w:val="00A05FF7"/>
    <w:rsid w:val="00A06733"/>
    <w:rsid w:val="00A11AA7"/>
    <w:rsid w:val="00A123A1"/>
    <w:rsid w:val="00A12945"/>
    <w:rsid w:val="00A158BD"/>
    <w:rsid w:val="00A16F62"/>
    <w:rsid w:val="00A17579"/>
    <w:rsid w:val="00A26473"/>
    <w:rsid w:val="00A26873"/>
    <w:rsid w:val="00A32190"/>
    <w:rsid w:val="00A3602F"/>
    <w:rsid w:val="00A36D7B"/>
    <w:rsid w:val="00A36E00"/>
    <w:rsid w:val="00A37568"/>
    <w:rsid w:val="00A40F2C"/>
    <w:rsid w:val="00A41621"/>
    <w:rsid w:val="00A43AB5"/>
    <w:rsid w:val="00A43FE7"/>
    <w:rsid w:val="00A443AC"/>
    <w:rsid w:val="00A4456E"/>
    <w:rsid w:val="00A452A3"/>
    <w:rsid w:val="00A463B6"/>
    <w:rsid w:val="00A46C49"/>
    <w:rsid w:val="00A46D83"/>
    <w:rsid w:val="00A50884"/>
    <w:rsid w:val="00A50F80"/>
    <w:rsid w:val="00A527CD"/>
    <w:rsid w:val="00A53402"/>
    <w:rsid w:val="00A5436E"/>
    <w:rsid w:val="00A55CA4"/>
    <w:rsid w:val="00A56FC7"/>
    <w:rsid w:val="00A62D19"/>
    <w:rsid w:val="00A63406"/>
    <w:rsid w:val="00A63BAA"/>
    <w:rsid w:val="00A6495B"/>
    <w:rsid w:val="00A7030E"/>
    <w:rsid w:val="00A70DC3"/>
    <w:rsid w:val="00A72CEE"/>
    <w:rsid w:val="00A75FB8"/>
    <w:rsid w:val="00A7636F"/>
    <w:rsid w:val="00A76F56"/>
    <w:rsid w:val="00A8181E"/>
    <w:rsid w:val="00A82BD4"/>
    <w:rsid w:val="00A8449B"/>
    <w:rsid w:val="00A853F5"/>
    <w:rsid w:val="00A90A9B"/>
    <w:rsid w:val="00A90FFD"/>
    <w:rsid w:val="00A938B5"/>
    <w:rsid w:val="00A93C82"/>
    <w:rsid w:val="00A955B3"/>
    <w:rsid w:val="00A95F43"/>
    <w:rsid w:val="00AA232C"/>
    <w:rsid w:val="00AA2418"/>
    <w:rsid w:val="00AA3131"/>
    <w:rsid w:val="00AA326D"/>
    <w:rsid w:val="00AA3287"/>
    <w:rsid w:val="00AA3CA3"/>
    <w:rsid w:val="00AA784B"/>
    <w:rsid w:val="00AB04A5"/>
    <w:rsid w:val="00AB14B3"/>
    <w:rsid w:val="00AB165E"/>
    <w:rsid w:val="00AB1764"/>
    <w:rsid w:val="00AB4C7A"/>
    <w:rsid w:val="00AB54EF"/>
    <w:rsid w:val="00AB677A"/>
    <w:rsid w:val="00AB779B"/>
    <w:rsid w:val="00AC1F3E"/>
    <w:rsid w:val="00AC2A1D"/>
    <w:rsid w:val="00AC31BD"/>
    <w:rsid w:val="00AC3DC3"/>
    <w:rsid w:val="00AC4238"/>
    <w:rsid w:val="00AC6339"/>
    <w:rsid w:val="00AD0428"/>
    <w:rsid w:val="00AD06B2"/>
    <w:rsid w:val="00AD0CE3"/>
    <w:rsid w:val="00AD172B"/>
    <w:rsid w:val="00AD44E0"/>
    <w:rsid w:val="00AD4626"/>
    <w:rsid w:val="00AD5A14"/>
    <w:rsid w:val="00AD5B3C"/>
    <w:rsid w:val="00AD6257"/>
    <w:rsid w:val="00AE1BDD"/>
    <w:rsid w:val="00AE26E6"/>
    <w:rsid w:val="00AE2B11"/>
    <w:rsid w:val="00AE61CD"/>
    <w:rsid w:val="00AE68BD"/>
    <w:rsid w:val="00AF24C5"/>
    <w:rsid w:val="00AF48A3"/>
    <w:rsid w:val="00AF495D"/>
    <w:rsid w:val="00AF517F"/>
    <w:rsid w:val="00AF7105"/>
    <w:rsid w:val="00AF7226"/>
    <w:rsid w:val="00AF7494"/>
    <w:rsid w:val="00AF7DAA"/>
    <w:rsid w:val="00B01D08"/>
    <w:rsid w:val="00B03705"/>
    <w:rsid w:val="00B04AD8"/>
    <w:rsid w:val="00B058D2"/>
    <w:rsid w:val="00B06065"/>
    <w:rsid w:val="00B1066C"/>
    <w:rsid w:val="00B12759"/>
    <w:rsid w:val="00B13361"/>
    <w:rsid w:val="00B13511"/>
    <w:rsid w:val="00B17006"/>
    <w:rsid w:val="00B17C6A"/>
    <w:rsid w:val="00B2004C"/>
    <w:rsid w:val="00B219DF"/>
    <w:rsid w:val="00B21CB1"/>
    <w:rsid w:val="00B226D9"/>
    <w:rsid w:val="00B236DA"/>
    <w:rsid w:val="00B23B34"/>
    <w:rsid w:val="00B24CAB"/>
    <w:rsid w:val="00B255D8"/>
    <w:rsid w:val="00B25D01"/>
    <w:rsid w:val="00B30AC1"/>
    <w:rsid w:val="00B315B6"/>
    <w:rsid w:val="00B33AE5"/>
    <w:rsid w:val="00B34885"/>
    <w:rsid w:val="00B34B67"/>
    <w:rsid w:val="00B35977"/>
    <w:rsid w:val="00B370E0"/>
    <w:rsid w:val="00B4098A"/>
    <w:rsid w:val="00B41775"/>
    <w:rsid w:val="00B42D9C"/>
    <w:rsid w:val="00B430F3"/>
    <w:rsid w:val="00B43314"/>
    <w:rsid w:val="00B43F13"/>
    <w:rsid w:val="00B45CC9"/>
    <w:rsid w:val="00B47841"/>
    <w:rsid w:val="00B47A87"/>
    <w:rsid w:val="00B50D49"/>
    <w:rsid w:val="00B52EF3"/>
    <w:rsid w:val="00B54F3D"/>
    <w:rsid w:val="00B55560"/>
    <w:rsid w:val="00B57C8B"/>
    <w:rsid w:val="00B604E0"/>
    <w:rsid w:val="00B60EF3"/>
    <w:rsid w:val="00B6197C"/>
    <w:rsid w:val="00B61D41"/>
    <w:rsid w:val="00B65425"/>
    <w:rsid w:val="00B67C35"/>
    <w:rsid w:val="00B729A3"/>
    <w:rsid w:val="00B774E4"/>
    <w:rsid w:val="00B7798A"/>
    <w:rsid w:val="00B829F0"/>
    <w:rsid w:val="00B82B02"/>
    <w:rsid w:val="00B83614"/>
    <w:rsid w:val="00B83CB7"/>
    <w:rsid w:val="00B85EA4"/>
    <w:rsid w:val="00B860C0"/>
    <w:rsid w:val="00B86A6B"/>
    <w:rsid w:val="00B8726C"/>
    <w:rsid w:val="00B90AD6"/>
    <w:rsid w:val="00B916DC"/>
    <w:rsid w:val="00B91EDA"/>
    <w:rsid w:val="00B929FD"/>
    <w:rsid w:val="00B94ABB"/>
    <w:rsid w:val="00B96F4F"/>
    <w:rsid w:val="00B97C85"/>
    <w:rsid w:val="00BA0879"/>
    <w:rsid w:val="00BA1D41"/>
    <w:rsid w:val="00BA35A6"/>
    <w:rsid w:val="00BA44A5"/>
    <w:rsid w:val="00BA51A1"/>
    <w:rsid w:val="00BB000F"/>
    <w:rsid w:val="00BB0FCE"/>
    <w:rsid w:val="00BB2FA6"/>
    <w:rsid w:val="00BB40C3"/>
    <w:rsid w:val="00BB4C7F"/>
    <w:rsid w:val="00BB4CCD"/>
    <w:rsid w:val="00BB4FC3"/>
    <w:rsid w:val="00BB50F7"/>
    <w:rsid w:val="00BB71F4"/>
    <w:rsid w:val="00BC1B5F"/>
    <w:rsid w:val="00BC5109"/>
    <w:rsid w:val="00BC5534"/>
    <w:rsid w:val="00BC6412"/>
    <w:rsid w:val="00BD15E5"/>
    <w:rsid w:val="00BD265B"/>
    <w:rsid w:val="00BD291C"/>
    <w:rsid w:val="00BD667A"/>
    <w:rsid w:val="00BD7737"/>
    <w:rsid w:val="00BD773D"/>
    <w:rsid w:val="00BE0B06"/>
    <w:rsid w:val="00BE1989"/>
    <w:rsid w:val="00BE200A"/>
    <w:rsid w:val="00BE307E"/>
    <w:rsid w:val="00BE33A1"/>
    <w:rsid w:val="00BE49B1"/>
    <w:rsid w:val="00BE6455"/>
    <w:rsid w:val="00BE7E93"/>
    <w:rsid w:val="00BF0214"/>
    <w:rsid w:val="00BF0CD4"/>
    <w:rsid w:val="00BF463B"/>
    <w:rsid w:val="00BF4D94"/>
    <w:rsid w:val="00BF517C"/>
    <w:rsid w:val="00BF5784"/>
    <w:rsid w:val="00BF728A"/>
    <w:rsid w:val="00C00E7E"/>
    <w:rsid w:val="00C01B11"/>
    <w:rsid w:val="00C0426D"/>
    <w:rsid w:val="00C046E7"/>
    <w:rsid w:val="00C0555F"/>
    <w:rsid w:val="00C1016D"/>
    <w:rsid w:val="00C1051F"/>
    <w:rsid w:val="00C116AF"/>
    <w:rsid w:val="00C13C15"/>
    <w:rsid w:val="00C1695F"/>
    <w:rsid w:val="00C227EE"/>
    <w:rsid w:val="00C237EF"/>
    <w:rsid w:val="00C24639"/>
    <w:rsid w:val="00C25FA6"/>
    <w:rsid w:val="00C279D8"/>
    <w:rsid w:val="00C27BFC"/>
    <w:rsid w:val="00C30656"/>
    <w:rsid w:val="00C330B1"/>
    <w:rsid w:val="00C33265"/>
    <w:rsid w:val="00C33777"/>
    <w:rsid w:val="00C33B07"/>
    <w:rsid w:val="00C347CC"/>
    <w:rsid w:val="00C34827"/>
    <w:rsid w:val="00C373CD"/>
    <w:rsid w:val="00C37611"/>
    <w:rsid w:val="00C40801"/>
    <w:rsid w:val="00C4174C"/>
    <w:rsid w:val="00C420D7"/>
    <w:rsid w:val="00C43D1A"/>
    <w:rsid w:val="00C44FF4"/>
    <w:rsid w:val="00C45287"/>
    <w:rsid w:val="00C457C7"/>
    <w:rsid w:val="00C4747D"/>
    <w:rsid w:val="00C52CA8"/>
    <w:rsid w:val="00C53469"/>
    <w:rsid w:val="00C558C0"/>
    <w:rsid w:val="00C61027"/>
    <w:rsid w:val="00C6353B"/>
    <w:rsid w:val="00C6418E"/>
    <w:rsid w:val="00C6436C"/>
    <w:rsid w:val="00C6442B"/>
    <w:rsid w:val="00C67B30"/>
    <w:rsid w:val="00C704AC"/>
    <w:rsid w:val="00C705EB"/>
    <w:rsid w:val="00C7061A"/>
    <w:rsid w:val="00C70C9B"/>
    <w:rsid w:val="00C725FD"/>
    <w:rsid w:val="00C727CE"/>
    <w:rsid w:val="00C745D7"/>
    <w:rsid w:val="00C749FF"/>
    <w:rsid w:val="00C764A4"/>
    <w:rsid w:val="00C76617"/>
    <w:rsid w:val="00C766E2"/>
    <w:rsid w:val="00C76D08"/>
    <w:rsid w:val="00C775EC"/>
    <w:rsid w:val="00C8329F"/>
    <w:rsid w:val="00C84CE2"/>
    <w:rsid w:val="00C87CFD"/>
    <w:rsid w:val="00C93339"/>
    <w:rsid w:val="00C93A5F"/>
    <w:rsid w:val="00C97DCD"/>
    <w:rsid w:val="00CA03BA"/>
    <w:rsid w:val="00CA0B50"/>
    <w:rsid w:val="00CA0E2F"/>
    <w:rsid w:val="00CA421D"/>
    <w:rsid w:val="00CA569B"/>
    <w:rsid w:val="00CA69AC"/>
    <w:rsid w:val="00CA6D3B"/>
    <w:rsid w:val="00CB1E4D"/>
    <w:rsid w:val="00CB241F"/>
    <w:rsid w:val="00CB2B64"/>
    <w:rsid w:val="00CB3E4C"/>
    <w:rsid w:val="00CB42C7"/>
    <w:rsid w:val="00CB42F5"/>
    <w:rsid w:val="00CB7455"/>
    <w:rsid w:val="00CB7A65"/>
    <w:rsid w:val="00CC1AE4"/>
    <w:rsid w:val="00CC21BD"/>
    <w:rsid w:val="00CC28EB"/>
    <w:rsid w:val="00CC2BD1"/>
    <w:rsid w:val="00CC4E6B"/>
    <w:rsid w:val="00CC5698"/>
    <w:rsid w:val="00CD0B87"/>
    <w:rsid w:val="00CD147E"/>
    <w:rsid w:val="00CD18F6"/>
    <w:rsid w:val="00CD2307"/>
    <w:rsid w:val="00CD280E"/>
    <w:rsid w:val="00CD4BBD"/>
    <w:rsid w:val="00CD4C0E"/>
    <w:rsid w:val="00CD53E9"/>
    <w:rsid w:val="00CD615D"/>
    <w:rsid w:val="00CD61A2"/>
    <w:rsid w:val="00CD6675"/>
    <w:rsid w:val="00CE2704"/>
    <w:rsid w:val="00CE2EB7"/>
    <w:rsid w:val="00CE4501"/>
    <w:rsid w:val="00CE76FC"/>
    <w:rsid w:val="00CF1A0D"/>
    <w:rsid w:val="00CF2BE6"/>
    <w:rsid w:val="00CF480E"/>
    <w:rsid w:val="00CF4E20"/>
    <w:rsid w:val="00CF6247"/>
    <w:rsid w:val="00D0319C"/>
    <w:rsid w:val="00D034E8"/>
    <w:rsid w:val="00D050BF"/>
    <w:rsid w:val="00D05ACF"/>
    <w:rsid w:val="00D05B2A"/>
    <w:rsid w:val="00D06DF7"/>
    <w:rsid w:val="00D0781A"/>
    <w:rsid w:val="00D13BEC"/>
    <w:rsid w:val="00D15076"/>
    <w:rsid w:val="00D174C9"/>
    <w:rsid w:val="00D22C2D"/>
    <w:rsid w:val="00D2393C"/>
    <w:rsid w:val="00D31265"/>
    <w:rsid w:val="00D318CB"/>
    <w:rsid w:val="00D33021"/>
    <w:rsid w:val="00D338C7"/>
    <w:rsid w:val="00D36437"/>
    <w:rsid w:val="00D40B2F"/>
    <w:rsid w:val="00D421AF"/>
    <w:rsid w:val="00D4278F"/>
    <w:rsid w:val="00D43C11"/>
    <w:rsid w:val="00D4588F"/>
    <w:rsid w:val="00D46011"/>
    <w:rsid w:val="00D46CDE"/>
    <w:rsid w:val="00D46FCC"/>
    <w:rsid w:val="00D47901"/>
    <w:rsid w:val="00D47A43"/>
    <w:rsid w:val="00D508FB"/>
    <w:rsid w:val="00D52ACE"/>
    <w:rsid w:val="00D52EBB"/>
    <w:rsid w:val="00D542CF"/>
    <w:rsid w:val="00D55DB8"/>
    <w:rsid w:val="00D660D7"/>
    <w:rsid w:val="00D672D3"/>
    <w:rsid w:val="00D67E56"/>
    <w:rsid w:val="00D704DF"/>
    <w:rsid w:val="00D7225E"/>
    <w:rsid w:val="00D72C16"/>
    <w:rsid w:val="00D73928"/>
    <w:rsid w:val="00D75CB6"/>
    <w:rsid w:val="00D76EE1"/>
    <w:rsid w:val="00D77FCC"/>
    <w:rsid w:val="00D80424"/>
    <w:rsid w:val="00D8063C"/>
    <w:rsid w:val="00D8217A"/>
    <w:rsid w:val="00D82BEE"/>
    <w:rsid w:val="00D836CE"/>
    <w:rsid w:val="00D83722"/>
    <w:rsid w:val="00D8391F"/>
    <w:rsid w:val="00D842A6"/>
    <w:rsid w:val="00D8532C"/>
    <w:rsid w:val="00D85992"/>
    <w:rsid w:val="00D87B61"/>
    <w:rsid w:val="00D9059E"/>
    <w:rsid w:val="00D90890"/>
    <w:rsid w:val="00D90F0E"/>
    <w:rsid w:val="00D910DC"/>
    <w:rsid w:val="00D931A7"/>
    <w:rsid w:val="00D938A0"/>
    <w:rsid w:val="00D93B5D"/>
    <w:rsid w:val="00D94870"/>
    <w:rsid w:val="00D955A6"/>
    <w:rsid w:val="00D95665"/>
    <w:rsid w:val="00DA010B"/>
    <w:rsid w:val="00DA2FA1"/>
    <w:rsid w:val="00DA440A"/>
    <w:rsid w:val="00DA447B"/>
    <w:rsid w:val="00DA6051"/>
    <w:rsid w:val="00DA6404"/>
    <w:rsid w:val="00DA6665"/>
    <w:rsid w:val="00DB280A"/>
    <w:rsid w:val="00DB3272"/>
    <w:rsid w:val="00DB527D"/>
    <w:rsid w:val="00DB5287"/>
    <w:rsid w:val="00DB632C"/>
    <w:rsid w:val="00DC12E4"/>
    <w:rsid w:val="00DC16FB"/>
    <w:rsid w:val="00DC3400"/>
    <w:rsid w:val="00DC35A6"/>
    <w:rsid w:val="00DC4CD0"/>
    <w:rsid w:val="00DC5BB1"/>
    <w:rsid w:val="00DC7423"/>
    <w:rsid w:val="00DC781F"/>
    <w:rsid w:val="00DD25B4"/>
    <w:rsid w:val="00DD3931"/>
    <w:rsid w:val="00DD4642"/>
    <w:rsid w:val="00DD628A"/>
    <w:rsid w:val="00DE0266"/>
    <w:rsid w:val="00DE14E4"/>
    <w:rsid w:val="00DE27F1"/>
    <w:rsid w:val="00DE4582"/>
    <w:rsid w:val="00DE5841"/>
    <w:rsid w:val="00DE6C1E"/>
    <w:rsid w:val="00DE7E10"/>
    <w:rsid w:val="00DF0349"/>
    <w:rsid w:val="00DF0D57"/>
    <w:rsid w:val="00DF0D7B"/>
    <w:rsid w:val="00DF1C0C"/>
    <w:rsid w:val="00DF30FB"/>
    <w:rsid w:val="00DF5B71"/>
    <w:rsid w:val="00DF774D"/>
    <w:rsid w:val="00E016CE"/>
    <w:rsid w:val="00E026EA"/>
    <w:rsid w:val="00E02C5A"/>
    <w:rsid w:val="00E02D27"/>
    <w:rsid w:val="00E04094"/>
    <w:rsid w:val="00E06252"/>
    <w:rsid w:val="00E1001E"/>
    <w:rsid w:val="00E10B68"/>
    <w:rsid w:val="00E11E60"/>
    <w:rsid w:val="00E12FE4"/>
    <w:rsid w:val="00E13967"/>
    <w:rsid w:val="00E13A2A"/>
    <w:rsid w:val="00E1418A"/>
    <w:rsid w:val="00E1581E"/>
    <w:rsid w:val="00E15DC3"/>
    <w:rsid w:val="00E17674"/>
    <w:rsid w:val="00E17DC2"/>
    <w:rsid w:val="00E22E51"/>
    <w:rsid w:val="00E23AC6"/>
    <w:rsid w:val="00E24CCF"/>
    <w:rsid w:val="00E264DC"/>
    <w:rsid w:val="00E26F25"/>
    <w:rsid w:val="00E30AE1"/>
    <w:rsid w:val="00E30B9F"/>
    <w:rsid w:val="00E319C4"/>
    <w:rsid w:val="00E3288D"/>
    <w:rsid w:val="00E369BE"/>
    <w:rsid w:val="00E36CF9"/>
    <w:rsid w:val="00E410BF"/>
    <w:rsid w:val="00E41245"/>
    <w:rsid w:val="00E422FD"/>
    <w:rsid w:val="00E45F85"/>
    <w:rsid w:val="00E46EFA"/>
    <w:rsid w:val="00E47A20"/>
    <w:rsid w:val="00E5105B"/>
    <w:rsid w:val="00E51BEF"/>
    <w:rsid w:val="00E527D9"/>
    <w:rsid w:val="00E52E4D"/>
    <w:rsid w:val="00E5393D"/>
    <w:rsid w:val="00E605C4"/>
    <w:rsid w:val="00E6208F"/>
    <w:rsid w:val="00E63A4F"/>
    <w:rsid w:val="00E64AD5"/>
    <w:rsid w:val="00E674DF"/>
    <w:rsid w:val="00E67AFE"/>
    <w:rsid w:val="00E70455"/>
    <w:rsid w:val="00E70934"/>
    <w:rsid w:val="00E71C62"/>
    <w:rsid w:val="00E725C4"/>
    <w:rsid w:val="00E73544"/>
    <w:rsid w:val="00E73744"/>
    <w:rsid w:val="00E750AB"/>
    <w:rsid w:val="00E75405"/>
    <w:rsid w:val="00E75D1C"/>
    <w:rsid w:val="00E765E7"/>
    <w:rsid w:val="00E77314"/>
    <w:rsid w:val="00E77451"/>
    <w:rsid w:val="00E77960"/>
    <w:rsid w:val="00E77A6B"/>
    <w:rsid w:val="00E80127"/>
    <w:rsid w:val="00E80AFD"/>
    <w:rsid w:val="00E8184B"/>
    <w:rsid w:val="00E81CFD"/>
    <w:rsid w:val="00E8227D"/>
    <w:rsid w:val="00E85E0E"/>
    <w:rsid w:val="00E906E8"/>
    <w:rsid w:val="00E908A9"/>
    <w:rsid w:val="00E96136"/>
    <w:rsid w:val="00E963FC"/>
    <w:rsid w:val="00EA177C"/>
    <w:rsid w:val="00EA2D77"/>
    <w:rsid w:val="00EA3650"/>
    <w:rsid w:val="00EA3918"/>
    <w:rsid w:val="00EA40A0"/>
    <w:rsid w:val="00EA6DCF"/>
    <w:rsid w:val="00EA7361"/>
    <w:rsid w:val="00EB059E"/>
    <w:rsid w:val="00EB1CA1"/>
    <w:rsid w:val="00EB24C6"/>
    <w:rsid w:val="00EB39FB"/>
    <w:rsid w:val="00EB5DB2"/>
    <w:rsid w:val="00EB7489"/>
    <w:rsid w:val="00EB7BAA"/>
    <w:rsid w:val="00EC02EB"/>
    <w:rsid w:val="00EC145E"/>
    <w:rsid w:val="00EC23E3"/>
    <w:rsid w:val="00EC42D1"/>
    <w:rsid w:val="00EC5DF9"/>
    <w:rsid w:val="00EC6220"/>
    <w:rsid w:val="00EC7E3D"/>
    <w:rsid w:val="00ED0179"/>
    <w:rsid w:val="00ED0ED5"/>
    <w:rsid w:val="00ED1694"/>
    <w:rsid w:val="00ED1A07"/>
    <w:rsid w:val="00ED5ECB"/>
    <w:rsid w:val="00ED63E6"/>
    <w:rsid w:val="00ED779F"/>
    <w:rsid w:val="00EE0494"/>
    <w:rsid w:val="00EE0933"/>
    <w:rsid w:val="00EE3D7D"/>
    <w:rsid w:val="00EE498E"/>
    <w:rsid w:val="00EE5B40"/>
    <w:rsid w:val="00EE5C2E"/>
    <w:rsid w:val="00EE651A"/>
    <w:rsid w:val="00EE7A67"/>
    <w:rsid w:val="00EF2E71"/>
    <w:rsid w:val="00EF33CE"/>
    <w:rsid w:val="00EF523F"/>
    <w:rsid w:val="00EF55AC"/>
    <w:rsid w:val="00EF7B45"/>
    <w:rsid w:val="00EF7D7A"/>
    <w:rsid w:val="00F00DBE"/>
    <w:rsid w:val="00F0429B"/>
    <w:rsid w:val="00F0667A"/>
    <w:rsid w:val="00F11090"/>
    <w:rsid w:val="00F11875"/>
    <w:rsid w:val="00F11AA0"/>
    <w:rsid w:val="00F12D27"/>
    <w:rsid w:val="00F131B0"/>
    <w:rsid w:val="00F20453"/>
    <w:rsid w:val="00F222B7"/>
    <w:rsid w:val="00F229FC"/>
    <w:rsid w:val="00F2365E"/>
    <w:rsid w:val="00F237F9"/>
    <w:rsid w:val="00F24D47"/>
    <w:rsid w:val="00F24D57"/>
    <w:rsid w:val="00F258FD"/>
    <w:rsid w:val="00F2772B"/>
    <w:rsid w:val="00F30B0D"/>
    <w:rsid w:val="00F30D1D"/>
    <w:rsid w:val="00F326DA"/>
    <w:rsid w:val="00F3340F"/>
    <w:rsid w:val="00F34AA6"/>
    <w:rsid w:val="00F34B74"/>
    <w:rsid w:val="00F34F66"/>
    <w:rsid w:val="00F359A3"/>
    <w:rsid w:val="00F35DB8"/>
    <w:rsid w:val="00F37714"/>
    <w:rsid w:val="00F37E06"/>
    <w:rsid w:val="00F403EA"/>
    <w:rsid w:val="00F429EF"/>
    <w:rsid w:val="00F445F3"/>
    <w:rsid w:val="00F44CDE"/>
    <w:rsid w:val="00F45128"/>
    <w:rsid w:val="00F463D3"/>
    <w:rsid w:val="00F51738"/>
    <w:rsid w:val="00F51CB7"/>
    <w:rsid w:val="00F52FDB"/>
    <w:rsid w:val="00F574A4"/>
    <w:rsid w:val="00F609A8"/>
    <w:rsid w:val="00F60B34"/>
    <w:rsid w:val="00F62B43"/>
    <w:rsid w:val="00F63464"/>
    <w:rsid w:val="00F6473D"/>
    <w:rsid w:val="00F64DAE"/>
    <w:rsid w:val="00F65C89"/>
    <w:rsid w:val="00F662EB"/>
    <w:rsid w:val="00F665E5"/>
    <w:rsid w:val="00F670FD"/>
    <w:rsid w:val="00F72387"/>
    <w:rsid w:val="00F73951"/>
    <w:rsid w:val="00F75267"/>
    <w:rsid w:val="00F7706E"/>
    <w:rsid w:val="00F77974"/>
    <w:rsid w:val="00F8090A"/>
    <w:rsid w:val="00F81147"/>
    <w:rsid w:val="00F83EAC"/>
    <w:rsid w:val="00F84675"/>
    <w:rsid w:val="00F85CB9"/>
    <w:rsid w:val="00F86054"/>
    <w:rsid w:val="00F86C2F"/>
    <w:rsid w:val="00F86E77"/>
    <w:rsid w:val="00F90548"/>
    <w:rsid w:val="00F92F9B"/>
    <w:rsid w:val="00F9394B"/>
    <w:rsid w:val="00FA0220"/>
    <w:rsid w:val="00FA2482"/>
    <w:rsid w:val="00FA64B5"/>
    <w:rsid w:val="00FA64F3"/>
    <w:rsid w:val="00FB1A19"/>
    <w:rsid w:val="00FB64B6"/>
    <w:rsid w:val="00FB7396"/>
    <w:rsid w:val="00FC0C8E"/>
    <w:rsid w:val="00FC21AE"/>
    <w:rsid w:val="00FC2465"/>
    <w:rsid w:val="00FC3AFE"/>
    <w:rsid w:val="00FC4932"/>
    <w:rsid w:val="00FC5EA8"/>
    <w:rsid w:val="00FC6027"/>
    <w:rsid w:val="00FC63FE"/>
    <w:rsid w:val="00FC713A"/>
    <w:rsid w:val="00FC73D9"/>
    <w:rsid w:val="00FD0682"/>
    <w:rsid w:val="00FD3631"/>
    <w:rsid w:val="00FD59D2"/>
    <w:rsid w:val="00FD6B5B"/>
    <w:rsid w:val="00FE320B"/>
    <w:rsid w:val="00FE3B8F"/>
    <w:rsid w:val="00FE3FF6"/>
    <w:rsid w:val="00FE4533"/>
    <w:rsid w:val="00FE4699"/>
    <w:rsid w:val="00FE48AC"/>
    <w:rsid w:val="00FE79CB"/>
    <w:rsid w:val="00FE7AFD"/>
    <w:rsid w:val="00FF0D45"/>
    <w:rsid w:val="00FF13FF"/>
    <w:rsid w:val="00FF2A32"/>
    <w:rsid w:val="00FF2D61"/>
    <w:rsid w:val="00FF2D79"/>
    <w:rsid w:val="00FF37C7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323C5"/>
  <w15:docId w15:val="{061D9879-2E4F-468D-8D16-5F7FC66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55F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4D9B"/>
    <w:pPr>
      <w:spacing w:before="240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524D9B"/>
    <w:pPr>
      <w:spacing w:before="1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Rientronormale"/>
    <w:link w:val="Titolo3Carattere"/>
    <w:qFormat/>
    <w:rsid w:val="00524D9B"/>
    <w:pPr>
      <w:ind w:left="354"/>
      <w:outlineLvl w:val="2"/>
    </w:pPr>
    <w:rPr>
      <w:b/>
    </w:rPr>
  </w:style>
  <w:style w:type="paragraph" w:styleId="Titolo4">
    <w:name w:val="heading 4"/>
    <w:basedOn w:val="Normale"/>
    <w:next w:val="Rientronormale"/>
    <w:link w:val="Titolo4Carattere"/>
    <w:qFormat/>
    <w:rsid w:val="00524D9B"/>
    <w:pPr>
      <w:ind w:left="354"/>
      <w:outlineLvl w:val="3"/>
    </w:pPr>
    <w:rPr>
      <w:u w:val="single"/>
    </w:rPr>
  </w:style>
  <w:style w:type="paragraph" w:styleId="Titolo5">
    <w:name w:val="heading 5"/>
    <w:basedOn w:val="Normale"/>
    <w:next w:val="Rientronormale"/>
    <w:link w:val="Titolo5Carattere"/>
    <w:qFormat/>
    <w:rsid w:val="00524D9B"/>
    <w:pPr>
      <w:ind w:left="708"/>
      <w:outlineLvl w:val="4"/>
    </w:pPr>
    <w:rPr>
      <w:b/>
      <w:sz w:val="20"/>
    </w:rPr>
  </w:style>
  <w:style w:type="paragraph" w:styleId="Titolo6">
    <w:name w:val="heading 6"/>
    <w:basedOn w:val="Normale"/>
    <w:next w:val="Rientronormale"/>
    <w:link w:val="Titolo6Carattere"/>
    <w:qFormat/>
    <w:rsid w:val="00524D9B"/>
    <w:pPr>
      <w:ind w:left="708"/>
      <w:outlineLvl w:val="5"/>
    </w:pPr>
    <w:rPr>
      <w:sz w:val="20"/>
      <w:u w:val="single"/>
    </w:rPr>
  </w:style>
  <w:style w:type="paragraph" w:styleId="Titolo7">
    <w:name w:val="heading 7"/>
    <w:basedOn w:val="Normale"/>
    <w:next w:val="Rientronormale"/>
    <w:link w:val="Titolo7Carattere"/>
    <w:qFormat/>
    <w:rsid w:val="00524D9B"/>
    <w:pPr>
      <w:ind w:left="708"/>
      <w:outlineLvl w:val="6"/>
    </w:pPr>
    <w:rPr>
      <w:i/>
      <w:sz w:val="20"/>
    </w:rPr>
  </w:style>
  <w:style w:type="paragraph" w:styleId="Titolo8">
    <w:name w:val="heading 8"/>
    <w:basedOn w:val="Normale"/>
    <w:next w:val="Rientronormale"/>
    <w:link w:val="Titolo8Carattere"/>
    <w:qFormat/>
    <w:rsid w:val="00524D9B"/>
    <w:pPr>
      <w:ind w:left="708"/>
      <w:outlineLvl w:val="7"/>
    </w:pPr>
    <w:rPr>
      <w:i/>
      <w:sz w:val="20"/>
    </w:rPr>
  </w:style>
  <w:style w:type="paragraph" w:styleId="Titolo9">
    <w:name w:val="heading 9"/>
    <w:basedOn w:val="Normale"/>
    <w:next w:val="Rientronormale"/>
    <w:link w:val="Titolo9Carattere"/>
    <w:qFormat/>
    <w:rsid w:val="00524D9B"/>
    <w:pPr>
      <w:ind w:left="708"/>
      <w:outlineLvl w:val="8"/>
    </w:pPr>
    <w:rPr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524D9B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524D9B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rsid w:val="00524D9B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semiHidden/>
    <w:rsid w:val="00524D9B"/>
    <w:rPr>
      <w:rFonts w:ascii="Arial" w:hAnsi="Arial"/>
      <w:b/>
      <w:position w:val="6"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524D9B"/>
    <w:pPr>
      <w:ind w:left="170" w:hanging="170"/>
    </w:pPr>
    <w:rPr>
      <w:sz w:val="20"/>
    </w:rPr>
  </w:style>
  <w:style w:type="paragraph" w:customStyle="1" w:styleId="Numerolettera">
    <w:name w:val="Numerolettera"/>
    <w:basedOn w:val="Numerorientro"/>
    <w:next w:val="Normale"/>
    <w:rsid w:val="00524D9B"/>
    <w:pPr>
      <w:ind w:left="613" w:hanging="227"/>
    </w:pPr>
  </w:style>
  <w:style w:type="paragraph" w:customStyle="1" w:styleId="Numerorientro">
    <w:name w:val="Numerorientro"/>
    <w:basedOn w:val="Numerotratto"/>
    <w:next w:val="Normale"/>
    <w:rsid w:val="00524D9B"/>
    <w:pPr>
      <w:ind w:left="383" w:firstLine="0"/>
    </w:pPr>
  </w:style>
  <w:style w:type="paragraph" w:customStyle="1" w:styleId="Numerotratto">
    <w:name w:val="Numerotratto"/>
    <w:basedOn w:val="Normale"/>
    <w:next w:val="Normale"/>
    <w:rsid w:val="00524D9B"/>
    <w:pPr>
      <w:ind w:left="624" w:hanging="170"/>
    </w:pPr>
  </w:style>
  <w:style w:type="paragraph" w:customStyle="1" w:styleId="Trattino">
    <w:name w:val="Trattino"/>
    <w:basedOn w:val="Normale"/>
    <w:rsid w:val="00524D9B"/>
    <w:pPr>
      <w:ind w:left="170" w:hanging="170"/>
    </w:pPr>
  </w:style>
  <w:style w:type="paragraph" w:customStyle="1" w:styleId="numtrapun">
    <w:name w:val="numtrapun"/>
    <w:basedOn w:val="Normale"/>
    <w:next w:val="Normale"/>
    <w:rsid w:val="00524D9B"/>
    <w:pPr>
      <w:ind w:left="737" w:hanging="170"/>
    </w:pPr>
  </w:style>
  <w:style w:type="paragraph" w:customStyle="1" w:styleId="Rientro2cita">
    <w:name w:val="Rientro2cita"/>
    <w:basedOn w:val="Rientro2"/>
    <w:rsid w:val="00524D9B"/>
    <w:pPr>
      <w:ind w:left="907" w:hanging="113"/>
    </w:pPr>
    <w:rPr>
      <w:i/>
    </w:rPr>
  </w:style>
  <w:style w:type="paragraph" w:customStyle="1" w:styleId="Rientro2">
    <w:name w:val="Rientro2"/>
    <w:basedOn w:val="Normale"/>
    <w:rsid w:val="00524D9B"/>
    <w:pPr>
      <w:ind w:left="794"/>
    </w:pPr>
  </w:style>
  <w:style w:type="paragraph" w:customStyle="1" w:styleId="Rientro3cita">
    <w:name w:val="Rientro3cita"/>
    <w:basedOn w:val="Numerorientro2"/>
    <w:rsid w:val="00524D9B"/>
    <w:pPr>
      <w:ind w:left="1390" w:hanging="113"/>
    </w:pPr>
    <w:rPr>
      <w:i/>
    </w:rPr>
  </w:style>
  <w:style w:type="paragraph" w:customStyle="1" w:styleId="Numerorientro2">
    <w:name w:val="Numerorientro2"/>
    <w:basedOn w:val="Normale"/>
    <w:next w:val="Numerorientro"/>
    <w:rsid w:val="00524D9B"/>
    <w:pPr>
      <w:ind w:left="1276"/>
    </w:pPr>
  </w:style>
  <w:style w:type="paragraph" w:customStyle="1" w:styleId="Citazioni">
    <w:name w:val="Citazioni"/>
    <w:basedOn w:val="Normale"/>
    <w:next w:val="Normale"/>
    <w:rsid w:val="00524D9B"/>
    <w:pPr>
      <w:ind w:left="284" w:hanging="113"/>
    </w:pPr>
    <w:rPr>
      <w:i/>
    </w:rPr>
  </w:style>
  <w:style w:type="paragraph" w:customStyle="1" w:styleId="Rientro1cita">
    <w:name w:val="Rientro1cita"/>
    <w:basedOn w:val="Numerorientro"/>
    <w:next w:val="Normale"/>
    <w:rsid w:val="00524D9B"/>
    <w:pPr>
      <w:ind w:left="500" w:hanging="113"/>
    </w:pPr>
    <w:rPr>
      <w:i/>
    </w:rPr>
  </w:style>
  <w:style w:type="paragraph" w:customStyle="1" w:styleId="Rientro1">
    <w:name w:val="Rientro1"/>
    <w:basedOn w:val="Normale"/>
    <w:next w:val="Normale"/>
    <w:rsid w:val="00524D9B"/>
    <w:pPr>
      <w:ind w:left="386"/>
    </w:pPr>
  </w:style>
  <w:style w:type="paragraph" w:customStyle="1" w:styleId="Figura">
    <w:name w:val="Figura"/>
    <w:basedOn w:val="Normale"/>
    <w:rsid w:val="00524D9B"/>
    <w:pPr>
      <w:ind w:left="680" w:hanging="680"/>
    </w:pPr>
  </w:style>
  <w:style w:type="paragraph" w:customStyle="1" w:styleId="Tito3">
    <w:name w:val="Tito3"/>
    <w:basedOn w:val="Titolo3"/>
    <w:next w:val="Normale"/>
    <w:rsid w:val="00524D9B"/>
    <w:pPr>
      <w:ind w:left="0"/>
    </w:pPr>
  </w:style>
  <w:style w:type="paragraph" w:customStyle="1" w:styleId="Titolo22">
    <w:name w:val="Titolo 2/2"/>
    <w:basedOn w:val="Titolo2"/>
    <w:rsid w:val="00524D9B"/>
    <w:pPr>
      <w:ind w:left="284" w:hanging="284"/>
    </w:pPr>
  </w:style>
  <w:style w:type="paragraph" w:customStyle="1" w:styleId="Figuquadro">
    <w:name w:val="Figuquadro"/>
    <w:basedOn w:val="Normale"/>
    <w:rsid w:val="00524D9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737" w:hanging="737"/>
    </w:pPr>
    <w:rPr>
      <w:b/>
    </w:rPr>
  </w:style>
  <w:style w:type="paragraph" w:customStyle="1" w:styleId="Notequadro">
    <w:name w:val="Notequadro"/>
    <w:basedOn w:val="Figuquadro"/>
    <w:rsid w:val="00524D9B"/>
    <w:pPr>
      <w:ind w:left="397" w:hanging="397"/>
    </w:pPr>
    <w:rPr>
      <w:sz w:val="20"/>
    </w:rPr>
  </w:style>
  <w:style w:type="paragraph" w:customStyle="1" w:styleId="Cita2rientro">
    <w:name w:val="Cita2rientro"/>
    <w:basedOn w:val="Normale"/>
    <w:rsid w:val="00524D9B"/>
    <w:pPr>
      <w:ind w:left="907"/>
    </w:pPr>
    <w:rPr>
      <w:i/>
    </w:rPr>
  </w:style>
  <w:style w:type="paragraph" w:customStyle="1" w:styleId="Cita3rientro">
    <w:name w:val="Cita3rientro"/>
    <w:basedOn w:val="Normale"/>
    <w:rsid w:val="00524D9B"/>
    <w:pPr>
      <w:ind w:left="1390"/>
    </w:pPr>
    <w:rPr>
      <w:i/>
    </w:rPr>
  </w:style>
  <w:style w:type="paragraph" w:customStyle="1" w:styleId="Citalettera">
    <w:name w:val="Citalettera"/>
    <w:basedOn w:val="Citazioni"/>
    <w:rsid w:val="00524D9B"/>
    <w:pPr>
      <w:ind w:left="539" w:hanging="369"/>
    </w:pPr>
  </w:style>
  <w:style w:type="paragraph" w:customStyle="1" w:styleId="Citarientro">
    <w:name w:val="Citarientro"/>
    <w:basedOn w:val="Citazioni"/>
    <w:next w:val="Normale"/>
    <w:rsid w:val="00524D9B"/>
    <w:pPr>
      <w:ind w:firstLine="0"/>
    </w:pPr>
  </w:style>
  <w:style w:type="paragraph" w:customStyle="1" w:styleId="Citatrattino">
    <w:name w:val="Citatrattino"/>
    <w:basedOn w:val="Citazioni"/>
    <w:next w:val="Normale"/>
    <w:rsid w:val="00524D9B"/>
    <w:pPr>
      <w:ind w:left="454" w:hanging="340"/>
    </w:pPr>
  </w:style>
  <w:style w:type="paragraph" w:customStyle="1" w:styleId="Lettera10">
    <w:name w:val="Lettera10"/>
    <w:basedOn w:val="Normale"/>
    <w:next w:val="Normale10"/>
    <w:rsid w:val="00524D9B"/>
    <w:pPr>
      <w:ind w:left="227" w:hanging="227"/>
    </w:pPr>
    <w:rPr>
      <w:sz w:val="20"/>
    </w:rPr>
  </w:style>
  <w:style w:type="paragraph" w:customStyle="1" w:styleId="Normale10">
    <w:name w:val="Normale10"/>
    <w:basedOn w:val="Normale"/>
    <w:rsid w:val="00524D9B"/>
    <w:rPr>
      <w:sz w:val="20"/>
    </w:rPr>
  </w:style>
  <w:style w:type="paragraph" w:customStyle="1" w:styleId="Lettera12">
    <w:name w:val="Lettera12"/>
    <w:basedOn w:val="Normale"/>
    <w:next w:val="Normale"/>
    <w:rsid w:val="00524D9B"/>
    <w:pPr>
      <w:ind w:left="284" w:hanging="284"/>
    </w:pPr>
  </w:style>
  <w:style w:type="paragraph" w:customStyle="1" w:styleId="Trattino2">
    <w:name w:val="Trattino2"/>
    <w:basedOn w:val="Normale"/>
    <w:rsid w:val="00524D9B"/>
    <w:pPr>
      <w:ind w:left="510" w:hanging="210"/>
    </w:pPr>
  </w:style>
  <w:style w:type="paragraph" w:customStyle="1" w:styleId="Trattino10">
    <w:name w:val="Trattino10"/>
    <w:basedOn w:val="Trattino"/>
    <w:rsid w:val="00524D9B"/>
    <w:pPr>
      <w:ind w:left="113" w:hanging="113"/>
    </w:pPr>
    <w:rPr>
      <w:sz w:val="20"/>
    </w:rPr>
  </w:style>
  <w:style w:type="paragraph" w:customStyle="1" w:styleId="Citarienlettera">
    <w:name w:val="Citarienlettera"/>
    <w:basedOn w:val="Citatrattino"/>
    <w:next w:val="Normale"/>
    <w:rsid w:val="00524D9B"/>
    <w:pPr>
      <w:ind w:left="567" w:hanging="284"/>
    </w:pPr>
  </w:style>
  <w:style w:type="paragraph" w:customStyle="1" w:styleId="Tabtit">
    <w:name w:val="Tabtit"/>
    <w:basedOn w:val="Normale"/>
    <w:rsid w:val="00524D9B"/>
    <w:pPr>
      <w:ind w:left="794" w:hanging="794"/>
    </w:pPr>
    <w:rPr>
      <w:b/>
    </w:rPr>
  </w:style>
  <w:style w:type="paragraph" w:customStyle="1" w:styleId="Cita2rientrat2">
    <w:name w:val="Cita2rientrat2"/>
    <w:basedOn w:val="Normale"/>
    <w:rsid w:val="00524D9B"/>
    <w:pPr>
      <w:ind w:left="1247" w:hanging="227"/>
    </w:pPr>
    <w:rPr>
      <w:i/>
    </w:rPr>
  </w:style>
  <w:style w:type="paragraph" w:customStyle="1" w:styleId="Cita2rientrat1">
    <w:name w:val="Cita2rientrat1"/>
    <w:basedOn w:val="Cita2rientro"/>
    <w:rsid w:val="00524D9B"/>
    <w:pPr>
      <w:ind w:left="1247" w:hanging="340"/>
    </w:pPr>
  </w:style>
  <w:style w:type="paragraph" w:customStyle="1" w:styleId="Titolo24">
    <w:name w:val="Titolo 2/4"/>
    <w:basedOn w:val="Titolo22"/>
    <w:rsid w:val="00524D9B"/>
    <w:pPr>
      <w:ind w:left="851" w:hanging="851"/>
    </w:pPr>
  </w:style>
  <w:style w:type="paragraph" w:customStyle="1" w:styleId="titolo23">
    <w:name w:val="titolo 2/3"/>
    <w:basedOn w:val="Titolo2"/>
    <w:rsid w:val="00524D9B"/>
    <w:pPr>
      <w:ind w:left="454" w:hanging="454"/>
    </w:pPr>
  </w:style>
  <w:style w:type="paragraph" w:customStyle="1" w:styleId="Cita2">
    <w:name w:val="Cita2"/>
    <w:basedOn w:val="Cita2rientrat2"/>
    <w:rsid w:val="00524D9B"/>
    <w:pPr>
      <w:ind w:left="907" w:hanging="113"/>
    </w:pPr>
  </w:style>
  <w:style w:type="paragraph" w:customStyle="1" w:styleId="Cita2rien">
    <w:name w:val="Cita2rien"/>
    <w:basedOn w:val="Cita2rientrat1"/>
    <w:rsid w:val="00524D9B"/>
    <w:pPr>
      <w:ind w:left="907" w:firstLine="0"/>
    </w:pPr>
  </w:style>
  <w:style w:type="paragraph" w:customStyle="1" w:styleId="Norma10">
    <w:name w:val="Norma10"/>
    <w:basedOn w:val="Normale"/>
    <w:rsid w:val="00524D9B"/>
    <w:rPr>
      <w:sz w:val="20"/>
    </w:rPr>
  </w:style>
  <w:style w:type="paragraph" w:customStyle="1" w:styleId="Norma12">
    <w:name w:val="Norma12"/>
    <w:basedOn w:val="Normale"/>
    <w:rsid w:val="00524D9B"/>
  </w:style>
  <w:style w:type="paragraph" w:customStyle="1" w:styleId="Tratto10">
    <w:name w:val="Tratto 10"/>
    <w:basedOn w:val="Trattino"/>
    <w:rsid w:val="00524D9B"/>
    <w:pPr>
      <w:ind w:left="113" w:hanging="113"/>
    </w:pPr>
    <w:rPr>
      <w:sz w:val="20"/>
    </w:rPr>
  </w:style>
  <w:style w:type="paragraph" w:customStyle="1" w:styleId="lettera">
    <w:name w:val="lettera"/>
    <w:basedOn w:val="Normale"/>
    <w:rsid w:val="00524D9B"/>
    <w:pPr>
      <w:ind w:left="284" w:hanging="284"/>
    </w:pPr>
  </w:style>
  <w:style w:type="paragraph" w:customStyle="1" w:styleId="lette10">
    <w:name w:val="lette10"/>
    <w:basedOn w:val="lettera"/>
    <w:rsid w:val="00524D9B"/>
    <w:pPr>
      <w:ind w:left="227" w:hanging="227"/>
    </w:pPr>
    <w:rPr>
      <w:sz w:val="20"/>
    </w:rPr>
  </w:style>
  <w:style w:type="paragraph" w:customStyle="1" w:styleId="numero2">
    <w:name w:val="numero2"/>
    <w:basedOn w:val="Normale"/>
    <w:rsid w:val="00524D9B"/>
    <w:pPr>
      <w:ind w:left="754" w:hanging="414"/>
    </w:pPr>
  </w:style>
  <w:style w:type="paragraph" w:customStyle="1" w:styleId="tratto2">
    <w:name w:val="tratto2"/>
    <w:basedOn w:val="numero2"/>
    <w:rsid w:val="00524D9B"/>
    <w:pPr>
      <w:ind w:left="510" w:hanging="210"/>
    </w:pPr>
  </w:style>
  <w:style w:type="paragraph" w:customStyle="1" w:styleId="citarien">
    <w:name w:val="citarien"/>
    <w:basedOn w:val="Citazioni"/>
    <w:rsid w:val="00524D9B"/>
    <w:pPr>
      <w:ind w:left="737" w:hanging="454"/>
    </w:pPr>
  </w:style>
  <w:style w:type="paragraph" w:customStyle="1" w:styleId="citatrat">
    <w:name w:val="citatrat"/>
    <w:basedOn w:val="citarien"/>
    <w:rsid w:val="00524D9B"/>
    <w:pPr>
      <w:ind w:left="454" w:hanging="170"/>
    </w:pPr>
  </w:style>
  <w:style w:type="paragraph" w:customStyle="1" w:styleId="tracit">
    <w:name w:val="tracit"/>
    <w:basedOn w:val="Citazioni"/>
    <w:rsid w:val="00524D9B"/>
    <w:pPr>
      <w:ind w:left="454" w:hanging="170"/>
    </w:pPr>
  </w:style>
  <w:style w:type="paragraph" w:customStyle="1" w:styleId="citalet">
    <w:name w:val="citalet"/>
    <w:basedOn w:val="citatrat"/>
    <w:rsid w:val="00524D9B"/>
    <w:pPr>
      <w:ind w:left="510" w:hanging="227"/>
    </w:pPr>
  </w:style>
  <w:style w:type="paragraph" w:customStyle="1" w:styleId="tranum">
    <w:name w:val="tranum"/>
    <w:basedOn w:val="Normale"/>
    <w:rsid w:val="00524D9B"/>
    <w:pPr>
      <w:ind w:left="624" w:hanging="170"/>
    </w:pPr>
  </w:style>
  <w:style w:type="paragraph" w:customStyle="1" w:styleId="rienum">
    <w:name w:val="rienum"/>
    <w:basedOn w:val="tranum"/>
    <w:rsid w:val="00524D9B"/>
    <w:pPr>
      <w:ind w:left="380" w:firstLine="0"/>
    </w:pPr>
  </w:style>
  <w:style w:type="paragraph" w:customStyle="1" w:styleId="Paolo">
    <w:name w:val="Paolo"/>
    <w:basedOn w:val="Normale"/>
    <w:rsid w:val="00524D9B"/>
    <w:pPr>
      <w:spacing w:line="360" w:lineRule="atLeast"/>
    </w:pPr>
  </w:style>
  <w:style w:type="paragraph" w:styleId="Rientrocorpodeltesto">
    <w:name w:val="Body Text Indent"/>
    <w:basedOn w:val="Normale"/>
    <w:link w:val="RientrocorpodeltestoCarattere"/>
    <w:rsid w:val="00524D9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227"/>
    </w:pPr>
    <w:rPr>
      <w:sz w:val="20"/>
    </w:rPr>
  </w:style>
  <w:style w:type="paragraph" w:styleId="Rientrocorpodeltesto2">
    <w:name w:val="Body Text Indent 2"/>
    <w:basedOn w:val="Normale"/>
    <w:link w:val="Rientrocorpodeltesto2Carattere"/>
    <w:rsid w:val="00524D9B"/>
    <w:pPr>
      <w:widowControl w:val="0"/>
      <w:spacing w:line="280" w:lineRule="exact"/>
      <w:ind w:firstLine="170"/>
    </w:pPr>
    <w:rPr>
      <w:sz w:val="20"/>
    </w:rPr>
  </w:style>
  <w:style w:type="paragraph" w:styleId="Corpotesto">
    <w:name w:val="Body Text"/>
    <w:basedOn w:val="Normale"/>
    <w:link w:val="CorpotestoCarattere"/>
    <w:rsid w:val="001058EF"/>
    <w:pPr>
      <w:spacing w:after="120"/>
    </w:pPr>
  </w:style>
  <w:style w:type="paragraph" w:styleId="PreformattatoHTML">
    <w:name w:val="HTML Preformatted"/>
    <w:basedOn w:val="Normale"/>
    <w:link w:val="PreformattatoHTMLCarattere"/>
    <w:rsid w:val="00105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MTEquationSection">
    <w:name w:val="MTEquationSection"/>
    <w:basedOn w:val="Carpredefinitoparagrafo"/>
    <w:rsid w:val="001058EF"/>
    <w:rPr>
      <w:vanish/>
      <w:color w:val="FF0000"/>
    </w:rPr>
  </w:style>
  <w:style w:type="paragraph" w:styleId="Testofumetto">
    <w:name w:val="Balloon Text"/>
    <w:basedOn w:val="Normale"/>
    <w:link w:val="TestofumettoCarattere"/>
    <w:semiHidden/>
    <w:rsid w:val="00DF5B71"/>
    <w:rPr>
      <w:rFonts w:ascii="Tahoma" w:hAnsi="Tahoma" w:cs="Tahoma"/>
      <w:sz w:val="16"/>
      <w:szCs w:val="16"/>
    </w:rPr>
  </w:style>
  <w:style w:type="paragraph" w:customStyle="1" w:styleId="Papertitle">
    <w:name w:val="Paper title"/>
    <w:basedOn w:val="Normale"/>
    <w:next w:val="Normale"/>
    <w:rsid w:val="009A23C5"/>
    <w:pPr>
      <w:suppressAutoHyphens/>
      <w:overflowPunct w:val="0"/>
      <w:autoSpaceDE w:val="0"/>
      <w:autoSpaceDN w:val="0"/>
      <w:adjustRightInd w:val="0"/>
      <w:spacing w:after="380" w:line="400" w:lineRule="exact"/>
      <w:jc w:val="left"/>
      <w:textAlignment w:val="baseline"/>
    </w:pPr>
    <w:rPr>
      <w:sz w:val="36"/>
      <w:lang w:val="en-US"/>
    </w:rPr>
  </w:style>
  <w:style w:type="paragraph" w:customStyle="1" w:styleId="Titleitalian">
    <w:name w:val="Title_italian"/>
    <w:basedOn w:val="Titolo1"/>
    <w:next w:val="TitleEnglish"/>
    <w:autoRedefine/>
    <w:rsid w:val="009A23C5"/>
    <w:pPr>
      <w:keepNext/>
      <w:spacing w:before="0"/>
      <w:jc w:val="left"/>
    </w:pPr>
    <w:rPr>
      <w:rFonts w:cs="Arial"/>
      <w:b w:val="0"/>
      <w:caps/>
      <w:sz w:val="20"/>
      <w:u w:val="none"/>
    </w:rPr>
  </w:style>
  <w:style w:type="paragraph" w:customStyle="1" w:styleId="TitleEnglish">
    <w:name w:val="Title_English"/>
    <w:basedOn w:val="Titolo1"/>
    <w:next w:val="Normale"/>
    <w:autoRedefine/>
    <w:rsid w:val="009A23C5"/>
    <w:pPr>
      <w:keepNext/>
      <w:spacing w:before="0" w:after="960"/>
      <w:jc w:val="center"/>
    </w:pPr>
    <w:rPr>
      <w:rFonts w:ascii="Times New Roman" w:hAnsi="Times New Roman"/>
      <w:caps/>
      <w:u w:val="none"/>
      <w:lang w:val="en-GB"/>
    </w:rPr>
  </w:style>
  <w:style w:type="table" w:styleId="Grigliatabella">
    <w:name w:val="Table Grid"/>
    <w:basedOn w:val="Tabellanormale"/>
    <w:rsid w:val="009A23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2D0E5B"/>
    <w:rPr>
      <w:b/>
      <w:bCs/>
    </w:rPr>
  </w:style>
  <w:style w:type="character" w:customStyle="1" w:styleId="stile231">
    <w:name w:val="stile231"/>
    <w:basedOn w:val="Carpredefinitoparagrafo"/>
    <w:rsid w:val="002D0E5B"/>
    <w:rPr>
      <w:color w:val="FF0000"/>
    </w:rPr>
  </w:style>
  <w:style w:type="paragraph" w:customStyle="1" w:styleId="testocaratterecaratterecarattere">
    <w:name w:val="testocaratterecaratterecarattere"/>
    <w:basedOn w:val="Normale"/>
    <w:rsid w:val="002D0E5B"/>
    <w:pPr>
      <w:spacing w:before="100" w:beforeAutospacing="1" w:after="100" w:afterAutospacing="1"/>
      <w:jc w:val="left"/>
    </w:pPr>
    <w:rPr>
      <w:szCs w:val="24"/>
    </w:rPr>
  </w:style>
  <w:style w:type="character" w:customStyle="1" w:styleId="carattere0">
    <w:name w:val="carattere0"/>
    <w:basedOn w:val="Carpredefinitoparagrafo"/>
    <w:rsid w:val="002D0E5B"/>
  </w:style>
  <w:style w:type="paragraph" w:styleId="NormaleWeb">
    <w:name w:val="Normal (Web)"/>
    <w:basedOn w:val="Normale"/>
    <w:uiPriority w:val="99"/>
    <w:rsid w:val="00051B21"/>
    <w:pPr>
      <w:spacing w:before="100" w:beforeAutospacing="1" w:after="100" w:afterAutospacing="1"/>
      <w:jc w:val="left"/>
    </w:pPr>
    <w:rPr>
      <w:rFonts w:eastAsia="MS Mincho"/>
      <w:color w:val="000000"/>
      <w:szCs w:val="24"/>
    </w:rPr>
  </w:style>
  <w:style w:type="character" w:customStyle="1" w:styleId="stile201">
    <w:name w:val="stile201"/>
    <w:basedOn w:val="Carpredefinitoparagrafo"/>
    <w:rsid w:val="00051B21"/>
    <w:rPr>
      <w:rFonts w:ascii="Verdana" w:hAnsi="Verdana" w:hint="default"/>
      <w:b/>
      <w:bCs/>
      <w:color w:val="333333"/>
      <w:sz w:val="13"/>
      <w:szCs w:val="13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925E7"/>
    <w:pPr>
      <w:jc w:val="left"/>
    </w:pPr>
    <w:rPr>
      <w:rFonts w:ascii="Verdana" w:hAnsi="Verdana"/>
      <w:color w:val="000099"/>
      <w:sz w:val="28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925E7"/>
    <w:rPr>
      <w:rFonts w:ascii="Verdana" w:hAnsi="Verdana"/>
      <w:color w:val="000099"/>
      <w:sz w:val="28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83D"/>
    <w:rPr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B779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3B2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836B11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1C21"/>
    <w:rPr>
      <w:rFonts w:ascii="Arial" w:hAnsi="Arial"/>
      <w:b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7A1C21"/>
    <w:rPr>
      <w:rFonts w:ascii="Arial" w:hAnsi="Arial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7A1C21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7A1C21"/>
    <w:rPr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7A1C21"/>
    <w:rPr>
      <w:b/>
    </w:rPr>
  </w:style>
  <w:style w:type="character" w:customStyle="1" w:styleId="Titolo6Carattere">
    <w:name w:val="Titolo 6 Carattere"/>
    <w:basedOn w:val="Carpredefinitoparagrafo"/>
    <w:link w:val="Titolo6"/>
    <w:rsid w:val="007A1C21"/>
    <w:rPr>
      <w:u w:val="single"/>
    </w:rPr>
  </w:style>
  <w:style w:type="character" w:customStyle="1" w:styleId="Titolo7Carattere">
    <w:name w:val="Titolo 7 Carattere"/>
    <w:basedOn w:val="Carpredefinitoparagrafo"/>
    <w:link w:val="Titolo7"/>
    <w:rsid w:val="007A1C21"/>
    <w:rPr>
      <w:i/>
    </w:rPr>
  </w:style>
  <w:style w:type="character" w:customStyle="1" w:styleId="Titolo8Carattere">
    <w:name w:val="Titolo 8 Carattere"/>
    <w:basedOn w:val="Carpredefinitoparagrafo"/>
    <w:link w:val="Titolo8"/>
    <w:rsid w:val="007A1C21"/>
    <w:rPr>
      <w:i/>
    </w:rPr>
  </w:style>
  <w:style w:type="character" w:customStyle="1" w:styleId="Titolo9Carattere">
    <w:name w:val="Titolo 9 Carattere"/>
    <w:basedOn w:val="Carpredefinitoparagrafo"/>
    <w:link w:val="Titolo9"/>
    <w:rsid w:val="007A1C21"/>
    <w:rPr>
      <w:i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A1C21"/>
  </w:style>
  <w:style w:type="character" w:customStyle="1" w:styleId="RientrocorpodeltestoCarattere">
    <w:name w:val="Rientro corpo del testo Carattere"/>
    <w:basedOn w:val="Carpredefinitoparagrafo"/>
    <w:link w:val="Rientrocorpodeltesto"/>
    <w:rsid w:val="007A1C21"/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A1C21"/>
  </w:style>
  <w:style w:type="character" w:customStyle="1" w:styleId="CorpotestoCarattere">
    <w:name w:val="Corpo testo Carattere"/>
    <w:basedOn w:val="Carpredefinitoparagrafo"/>
    <w:link w:val="Corpotesto"/>
    <w:rsid w:val="007A1C21"/>
    <w:rPr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A1C21"/>
    <w:rPr>
      <w:rFonts w:ascii="Courier New" w:hAnsi="Courier New" w:cs="Courier New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A1C21"/>
    <w:rPr>
      <w:rFonts w:ascii="Tahoma" w:hAnsi="Tahoma" w:cs="Tahoma"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7A1C21"/>
  </w:style>
  <w:style w:type="paragraph" w:customStyle="1" w:styleId="msonormal0">
    <w:name w:val="msonormal"/>
    <w:basedOn w:val="Normale"/>
    <w:rsid w:val="007A1C21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7A1C2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1C21"/>
    <w:rPr>
      <w:color w:val="800080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A1C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A1C21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A1C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A1C21"/>
    <w:rPr>
      <w:rFonts w:ascii="Arial" w:hAnsi="Arial" w:cs="Arial"/>
      <w:vanish/>
      <w:sz w:val="16"/>
      <w:szCs w:val="16"/>
    </w:rPr>
  </w:style>
  <w:style w:type="character" w:customStyle="1" w:styleId="ui-icon">
    <w:name w:val="ui-icon"/>
    <w:basedOn w:val="Carpredefinitoparagrafo"/>
    <w:rsid w:val="007A1C21"/>
  </w:style>
  <w:style w:type="numbering" w:customStyle="1" w:styleId="Nessunelenco2">
    <w:name w:val="Nessun elenco2"/>
    <w:next w:val="Nessunelenco"/>
    <w:uiPriority w:val="99"/>
    <w:semiHidden/>
    <w:unhideWhenUsed/>
    <w:rsid w:val="007A1C21"/>
  </w:style>
  <w:style w:type="numbering" w:customStyle="1" w:styleId="Nessunelenco3">
    <w:name w:val="Nessun elenco3"/>
    <w:next w:val="Nessunelenco"/>
    <w:uiPriority w:val="99"/>
    <w:semiHidden/>
    <w:unhideWhenUsed/>
    <w:rsid w:val="00620682"/>
  </w:style>
  <w:style w:type="numbering" w:customStyle="1" w:styleId="Nessunelenco4">
    <w:name w:val="Nessun elenco4"/>
    <w:next w:val="Nessunelenco"/>
    <w:uiPriority w:val="99"/>
    <w:semiHidden/>
    <w:unhideWhenUsed/>
    <w:rsid w:val="00620682"/>
  </w:style>
  <w:style w:type="numbering" w:customStyle="1" w:styleId="Nessunelenco5">
    <w:name w:val="Nessun elenco5"/>
    <w:next w:val="Nessunelenco"/>
    <w:uiPriority w:val="99"/>
    <w:semiHidden/>
    <w:unhideWhenUsed/>
    <w:rsid w:val="0082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2208-5DA4-4F04-A9BE-EDECC6A6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   DELL’ ATTIVITÀ    SCIENTIFICA    E    DIDATTICA</vt:lpstr>
    </vt:vector>
  </TitlesOfParts>
  <Company>-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 DELL’ ATTIVITÀ    SCIENTIFICA    E    DIDATTICA</dc:title>
  <dc:creator>oschi</dc:creator>
  <cp:lastModifiedBy>Benedetta Simoncelli</cp:lastModifiedBy>
  <cp:revision>3</cp:revision>
  <cp:lastPrinted>2019-03-24T16:33:00Z</cp:lastPrinted>
  <dcterms:created xsi:type="dcterms:W3CDTF">2020-04-19T11:07:00Z</dcterms:created>
  <dcterms:modified xsi:type="dcterms:W3CDTF">2021-03-29T08:42:00Z</dcterms:modified>
</cp:coreProperties>
</file>